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90B8" w14:textId="17F9055A" w:rsidR="00B36494" w:rsidRDefault="00883519" w:rsidP="00B36494">
      <w:pPr>
        <w:pStyle w:val="CRCoverPage"/>
        <w:rPr>
          <w:rFonts w:ascii="Times New Roman" w:hAnsi="Times New Roman"/>
          <w:b/>
          <w:bCs/>
          <w:sz w:val="24"/>
          <w:lang w:val="en-US"/>
        </w:rPr>
      </w:pPr>
      <w:r>
        <w:rPr>
          <w:rFonts w:ascii="Times New Roman" w:hAnsi="Times New Roman"/>
          <w:b/>
          <w:bCs/>
          <w:sz w:val="24"/>
          <w:lang w:val="en-US"/>
        </w:rPr>
        <w:t xml:space="preserve"> </w:t>
      </w:r>
      <w:r w:rsidR="00B36494">
        <w:rPr>
          <w:rFonts w:ascii="Times New Roman" w:hAnsi="Times New Roman"/>
          <w:b/>
          <w:bCs/>
          <w:sz w:val="24"/>
          <w:lang w:val="en-US"/>
        </w:rPr>
        <w:t>3GPP TSG-RAN WG2 Meeting #125</w:t>
      </w:r>
      <w:r w:rsidR="000B6D66">
        <w:rPr>
          <w:rFonts w:ascii="Times New Roman" w:hAnsi="Times New Roman"/>
          <w:b/>
          <w:bCs/>
          <w:sz w:val="24"/>
          <w:lang w:val="en-US"/>
        </w:rPr>
        <w:t>bis</w:t>
      </w:r>
      <w:r w:rsidR="00B36494">
        <w:rPr>
          <w:rFonts w:ascii="Times New Roman" w:hAnsi="Times New Roman"/>
          <w:b/>
          <w:bCs/>
          <w:sz w:val="24"/>
          <w:lang w:val="en-US"/>
        </w:rPr>
        <w:tab/>
      </w:r>
      <w:r w:rsidR="00B36494">
        <w:rPr>
          <w:rFonts w:ascii="Times New Roman" w:hAnsi="Times New Roman"/>
          <w:b/>
          <w:bCs/>
          <w:sz w:val="24"/>
          <w:lang w:val="en-US"/>
        </w:rPr>
        <w:tab/>
      </w:r>
      <w:r w:rsidR="00B36494">
        <w:rPr>
          <w:rFonts w:ascii="Times New Roman" w:hAnsi="Times New Roman"/>
          <w:b/>
          <w:bCs/>
          <w:sz w:val="24"/>
          <w:lang w:val="en-US"/>
        </w:rPr>
        <w:tab/>
      </w:r>
      <w:r w:rsidR="00B36494">
        <w:rPr>
          <w:rFonts w:ascii="Times New Roman" w:hAnsi="Times New Roman"/>
          <w:b/>
          <w:bCs/>
          <w:sz w:val="24"/>
          <w:lang w:val="en-US"/>
        </w:rPr>
        <w:tab/>
      </w:r>
      <w:r w:rsidR="00B36494">
        <w:rPr>
          <w:rFonts w:ascii="Times New Roman" w:hAnsi="Times New Roman"/>
          <w:b/>
          <w:bCs/>
          <w:sz w:val="24"/>
          <w:lang w:val="en-US"/>
        </w:rPr>
        <w:tab/>
      </w:r>
      <w:r w:rsidR="00B36494">
        <w:rPr>
          <w:rFonts w:ascii="Times New Roman" w:hAnsi="Times New Roman"/>
          <w:b/>
          <w:bCs/>
          <w:sz w:val="24"/>
          <w:lang w:val="en-US"/>
        </w:rPr>
        <w:tab/>
      </w:r>
      <w:r w:rsidR="006B435B" w:rsidRPr="006B435B">
        <w:rPr>
          <w:rFonts w:ascii="Times New Roman" w:hAnsi="Times New Roman"/>
          <w:b/>
          <w:bCs/>
          <w:sz w:val="24"/>
          <w:lang w:val="en-US"/>
        </w:rPr>
        <w:t>R2-240241</w:t>
      </w:r>
      <w:r w:rsidR="006B435B">
        <w:rPr>
          <w:rFonts w:ascii="Times New Roman" w:hAnsi="Times New Roman"/>
          <w:b/>
          <w:bCs/>
          <w:sz w:val="24"/>
          <w:lang w:val="en-US"/>
        </w:rPr>
        <w:t>5</w:t>
      </w:r>
    </w:p>
    <w:p w14:paraId="3859BCEE" w14:textId="2E2FE448" w:rsidR="00191F76" w:rsidRDefault="000B6D66" w:rsidP="00191F76">
      <w:pPr>
        <w:widowControl w:val="0"/>
        <w:tabs>
          <w:tab w:val="right" w:pos="9639"/>
        </w:tabs>
        <w:spacing w:after="0"/>
        <w:rPr>
          <w:rFonts w:ascii="Times New Roman" w:eastAsia="MS Mincho" w:hAnsi="Times New Roman" w:cs="Times New Roman"/>
          <w:b/>
          <w:bCs/>
          <w:sz w:val="24"/>
          <w:szCs w:val="20"/>
        </w:rPr>
      </w:pPr>
      <w:r w:rsidRPr="000B6D66">
        <w:rPr>
          <w:rFonts w:ascii="Times New Roman" w:eastAsia="MS Mincho" w:hAnsi="Times New Roman" w:cs="Times New Roman"/>
          <w:b/>
          <w:bCs/>
          <w:sz w:val="24"/>
          <w:szCs w:val="20"/>
        </w:rPr>
        <w:t>Changsha, China, April 15th – 19th, 2024</w:t>
      </w:r>
    </w:p>
    <w:p w14:paraId="2CB3284C" w14:textId="77777777" w:rsidR="000B6D66" w:rsidRDefault="000B6D66" w:rsidP="00191F76">
      <w:pPr>
        <w:widowControl w:val="0"/>
        <w:tabs>
          <w:tab w:val="right" w:pos="9639"/>
        </w:tabs>
        <w:spacing w:after="0"/>
        <w:rPr>
          <w:rFonts w:ascii="Arial" w:hAnsi="Arial"/>
          <w:b/>
          <w:bCs/>
          <w:sz w:val="24"/>
          <w:szCs w:val="24"/>
        </w:rPr>
      </w:pPr>
    </w:p>
    <w:p w14:paraId="28618B2F" w14:textId="3562A953"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B36494">
        <w:rPr>
          <w:rFonts w:ascii="Times New Roman" w:hAnsi="Times New Roman"/>
          <w:bCs/>
          <w:sz w:val="24"/>
          <w:lang w:val="en-US"/>
        </w:rPr>
        <w:t>3</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660FEE5B"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5C6E72">
        <w:rPr>
          <w:rFonts w:ascii="Times New Roman" w:hAnsi="Times New Roman" w:cs="Times New Roman" w:hint="eastAsia"/>
          <w:bCs/>
          <w:sz w:val="24"/>
          <w:lang w:eastAsia="zh-CN"/>
        </w:rPr>
        <w:t>Further</w:t>
      </w:r>
      <w:r w:rsidR="005C6E72">
        <w:rPr>
          <w:rFonts w:ascii="Times New Roman" w:hAnsi="Times New Roman" w:cs="Times New Roman"/>
          <w:bCs/>
          <w:sz w:val="24"/>
        </w:rPr>
        <w:t xml:space="preserve"> </w:t>
      </w:r>
      <w:r w:rsidR="00ED2273" w:rsidRPr="00ED2273">
        <w:rPr>
          <w:rFonts w:ascii="Times New Roman" w:hAnsi="Times New Roman" w:cs="Times New Roman"/>
          <w:bCs/>
          <w:sz w:val="24"/>
        </w:rPr>
        <w:t xml:space="preserve">Considerations on </w:t>
      </w:r>
      <w:r w:rsidR="00984DDD" w:rsidRPr="00984DDD">
        <w:rPr>
          <w:rFonts w:ascii="Times New Roman" w:hAnsi="Times New Roman" w:cs="Times New Roman"/>
          <w:bCs/>
          <w:sz w:val="24"/>
        </w:rPr>
        <w:t>SLPP related open issues</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 xml:space="preserve">Discussion and </w:t>
      </w:r>
      <w:proofErr w:type="gramStart"/>
      <w:r>
        <w:rPr>
          <w:rFonts w:ascii="Times New Roman" w:hAnsi="Times New Roman" w:cs="Times New Roman"/>
          <w:bCs/>
          <w:sz w:val="24"/>
        </w:rPr>
        <w:t>decision</w:t>
      </w:r>
      <w:proofErr w:type="gramEnd"/>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0C14CCE4" w14:textId="7A460D27" w:rsidR="00644E71" w:rsidRDefault="00BE5199" w:rsidP="00644E71">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Based on the discussion in RAN2#125, and</w:t>
      </w:r>
      <w:r w:rsidR="00970005">
        <w:rPr>
          <w:rFonts w:ascii="Times New Roman" w:hAnsi="Times New Roman" w:cs="Times New Roman"/>
          <w:sz w:val="20"/>
          <w:szCs w:val="20"/>
          <w:lang w:val="en-GB"/>
        </w:rPr>
        <w:t xml:space="preserve"> the discussion in </w:t>
      </w:r>
      <w:r w:rsidRPr="00BE5199">
        <w:rPr>
          <w:rFonts w:ascii="Times New Roman" w:hAnsi="Times New Roman" w:cs="Times New Roman"/>
          <w:sz w:val="20"/>
          <w:szCs w:val="20"/>
          <w:lang w:val="en-GB"/>
        </w:rPr>
        <w:t>[Post125][</w:t>
      </w:r>
      <w:proofErr w:type="gramStart"/>
      <w:r w:rsidRPr="00BE5199">
        <w:rPr>
          <w:rFonts w:ascii="Times New Roman" w:hAnsi="Times New Roman" w:cs="Times New Roman"/>
          <w:sz w:val="20"/>
          <w:szCs w:val="20"/>
          <w:lang w:val="en-GB"/>
        </w:rPr>
        <w:t>407][</w:t>
      </w:r>
      <w:proofErr w:type="gramEnd"/>
      <w:r w:rsidRPr="00BE5199">
        <w:rPr>
          <w:rFonts w:ascii="Times New Roman" w:hAnsi="Times New Roman" w:cs="Times New Roman"/>
          <w:sz w:val="20"/>
          <w:szCs w:val="20"/>
          <w:lang w:val="en-GB"/>
        </w:rPr>
        <w:t>POS] 38.355 Rel-18 positioning CR (Intel)</w:t>
      </w:r>
      <w:r w:rsidR="00970005">
        <w:rPr>
          <w:rFonts w:ascii="Times New Roman" w:hAnsi="Times New Roman" w:cs="Times New Roman"/>
          <w:sz w:val="20"/>
          <w:szCs w:val="20"/>
          <w:lang w:val="en-GB"/>
        </w:rPr>
        <w:t xml:space="preserve">, </w:t>
      </w:r>
      <w:r w:rsidR="00EB07BD">
        <w:rPr>
          <w:rFonts w:ascii="Times New Roman" w:hAnsi="Times New Roman" w:cs="Times New Roman"/>
          <w:sz w:val="20"/>
          <w:szCs w:val="20"/>
          <w:lang w:val="en-GB"/>
        </w:rPr>
        <w:t xml:space="preserve">following </w:t>
      </w:r>
      <w:r w:rsidR="00644E71" w:rsidRPr="00644E71">
        <w:rPr>
          <w:rFonts w:ascii="Times New Roman" w:hAnsi="Times New Roman" w:cs="Times New Roman"/>
          <w:sz w:val="20"/>
          <w:szCs w:val="20"/>
          <w:lang w:val="en-GB"/>
        </w:rPr>
        <w:t>open issues</w:t>
      </w:r>
      <w:r w:rsidR="00644E71">
        <w:rPr>
          <w:rFonts w:ascii="Times New Roman" w:hAnsi="Times New Roman" w:cs="Times New Roman"/>
          <w:sz w:val="20"/>
          <w:szCs w:val="20"/>
          <w:lang w:val="en-GB"/>
        </w:rPr>
        <w:t xml:space="preserve"> </w:t>
      </w:r>
      <w:r w:rsidR="00970005">
        <w:rPr>
          <w:rFonts w:ascii="Times New Roman" w:hAnsi="Times New Roman" w:cs="Times New Roman"/>
          <w:sz w:val="20"/>
          <w:szCs w:val="20"/>
          <w:lang w:val="en-GB"/>
        </w:rPr>
        <w:t xml:space="preserve">have been identified which </w:t>
      </w:r>
      <w:r w:rsidR="00644E71" w:rsidRPr="00644E71">
        <w:rPr>
          <w:rFonts w:ascii="Times New Roman" w:hAnsi="Times New Roman" w:cs="Times New Roman"/>
          <w:sz w:val="20"/>
          <w:szCs w:val="20"/>
          <w:lang w:val="en-GB"/>
        </w:rPr>
        <w:t>need further inputs from companies</w:t>
      </w:r>
      <w:r w:rsidR="00644E71">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6072D1" w14:paraId="2E140331" w14:textId="77777777" w:rsidTr="006072D1">
        <w:tc>
          <w:tcPr>
            <w:tcW w:w="9350" w:type="dxa"/>
          </w:tcPr>
          <w:p w14:paraId="161172E7" w14:textId="77777777" w:rsidR="00BE5199" w:rsidRPr="009146CC" w:rsidRDefault="00BE5199" w:rsidP="00BE5199">
            <w:pPr>
              <w:rPr>
                <w:b/>
                <w:bCs/>
                <w:lang w:val="en-GB" w:eastAsia="zh-CN"/>
              </w:rPr>
            </w:pPr>
            <w:r w:rsidRPr="009146CC">
              <w:rPr>
                <w:b/>
                <w:bCs/>
                <w:lang w:val="en-GB" w:eastAsia="zh-CN"/>
              </w:rPr>
              <w:t>Following RILs are still open and need further discussion in the meeting:</w:t>
            </w:r>
          </w:p>
          <w:p w14:paraId="3671C3DD" w14:textId="77777777" w:rsidR="00BE5199" w:rsidRDefault="00BE5199" w:rsidP="00BE5199">
            <w:pPr>
              <w:pStyle w:val="ListParagraph"/>
              <w:numPr>
                <w:ilvl w:val="0"/>
                <w:numId w:val="26"/>
              </w:numPr>
              <w:rPr>
                <w:lang w:val="en-GB" w:eastAsia="zh-CN"/>
              </w:rPr>
            </w:pPr>
            <w:bookmarkStart w:id="2" w:name="_Hlk161828785"/>
            <w:r w:rsidRPr="003D55D6">
              <w:rPr>
                <w:lang w:val="en-GB" w:eastAsia="zh-CN"/>
              </w:rPr>
              <w:t>S101</w:t>
            </w:r>
            <w:bookmarkEnd w:id="2"/>
            <w:r w:rsidRPr="003D55D6">
              <w:rPr>
                <w:lang w:val="en-GB" w:eastAsia="zh-CN"/>
              </w:rPr>
              <w:t xml:space="preserve">, the granularity of SL-PRS BW in unit of PRBs or </w:t>
            </w:r>
            <w:proofErr w:type="gramStart"/>
            <w:r w:rsidRPr="003D55D6">
              <w:rPr>
                <w:lang w:val="en-GB" w:eastAsia="zh-CN"/>
              </w:rPr>
              <w:t>MHz;</w:t>
            </w:r>
            <w:proofErr w:type="gramEnd"/>
          </w:p>
          <w:p w14:paraId="4573B4C0" w14:textId="77777777" w:rsidR="00BE5199" w:rsidRDefault="00BE5199" w:rsidP="00BE5199">
            <w:pPr>
              <w:pStyle w:val="ListParagraph"/>
              <w:numPr>
                <w:ilvl w:val="0"/>
                <w:numId w:val="26"/>
              </w:numPr>
              <w:rPr>
                <w:lang w:val="en-GB" w:eastAsia="zh-CN"/>
              </w:rPr>
            </w:pPr>
            <w:r w:rsidRPr="001050E9">
              <w:rPr>
                <w:lang w:val="en-GB" w:eastAsia="zh-CN"/>
              </w:rPr>
              <w:t>A006/H016/ZTE004</w:t>
            </w:r>
            <w:r w:rsidRPr="003D55D6">
              <w:rPr>
                <w:lang w:val="en-GB" w:eastAsia="zh-CN"/>
              </w:rPr>
              <w:t xml:space="preserve"> “the need of applicationLayerID for capability/request assistanceData, request Location messages”</w:t>
            </w:r>
          </w:p>
          <w:p w14:paraId="02E9FDD3" w14:textId="77777777" w:rsidR="00BE5199" w:rsidRDefault="00BE5199" w:rsidP="00BE5199">
            <w:pPr>
              <w:pStyle w:val="ListParagraph"/>
              <w:numPr>
                <w:ilvl w:val="0"/>
                <w:numId w:val="26"/>
              </w:numPr>
              <w:rPr>
                <w:lang w:val="en-GB" w:eastAsia="zh-CN"/>
              </w:rPr>
            </w:pPr>
            <w:r w:rsidRPr="003D55D6">
              <w:rPr>
                <w:lang w:val="en-GB" w:eastAsia="zh-CN"/>
              </w:rPr>
              <w:t xml:space="preserve">Q004, FFS on whether some clarifications are needed in stage </w:t>
            </w:r>
            <w:proofErr w:type="gramStart"/>
            <w:r w:rsidRPr="003D55D6">
              <w:rPr>
                <w:lang w:val="en-GB" w:eastAsia="zh-CN"/>
              </w:rPr>
              <w:t>2</w:t>
            </w:r>
            <w:proofErr w:type="gramEnd"/>
          </w:p>
          <w:p w14:paraId="5CBA2423" w14:textId="77777777" w:rsidR="006072D1" w:rsidRDefault="00BE5199" w:rsidP="00E03B16">
            <w:pPr>
              <w:pStyle w:val="ListParagraph"/>
              <w:numPr>
                <w:ilvl w:val="0"/>
                <w:numId w:val="26"/>
              </w:numPr>
              <w:rPr>
                <w:lang w:val="en-GB"/>
              </w:rPr>
            </w:pPr>
            <w:r>
              <w:rPr>
                <w:lang w:val="en-GB" w:eastAsia="zh-CN"/>
              </w:rPr>
              <w:t xml:space="preserve">Rapp002, </w:t>
            </w:r>
            <w:r w:rsidRPr="003D55D6">
              <w:rPr>
                <w:lang w:val="en-GB" w:eastAsia="zh-CN"/>
              </w:rPr>
              <w:t>Handling on empty IEs, clauses</w:t>
            </w:r>
          </w:p>
          <w:p w14:paraId="667EEB41" w14:textId="74D92AF3" w:rsidR="003A4DF4" w:rsidRDefault="003A4DF4" w:rsidP="00B015F8">
            <w:pPr>
              <w:pStyle w:val="ListParagraph"/>
              <w:rPr>
                <w:lang w:val="en-GB"/>
              </w:rPr>
            </w:pPr>
          </w:p>
        </w:tc>
      </w:tr>
    </w:tbl>
    <w:p w14:paraId="10F67FEA" w14:textId="77777777" w:rsidR="00E03B16" w:rsidRDefault="00E03B16" w:rsidP="00644E71">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In addition, RAN2 left following issues:</w:t>
      </w:r>
    </w:p>
    <w:p w14:paraId="67B5CEFE" w14:textId="77777777" w:rsidR="00B015F8" w:rsidRDefault="00B015F8" w:rsidP="00B015F8">
      <w:pPr>
        <w:pStyle w:val="ListParagraph"/>
        <w:numPr>
          <w:ilvl w:val="0"/>
          <w:numId w:val="26"/>
        </w:numPr>
        <w:spacing w:after="120"/>
        <w:jc w:val="both"/>
        <w:rPr>
          <w:lang w:val="en-GB"/>
        </w:rPr>
      </w:pPr>
      <w:r w:rsidRPr="00B015F8">
        <w:rPr>
          <w:lang w:val="en-GB"/>
        </w:rPr>
        <w:t xml:space="preserve">Bandwidth, delay budget, and priority are provided to the SL-PRS Tx UE in SLPP signalling.  FFS </w:t>
      </w:r>
      <w:proofErr w:type="gramStart"/>
      <w:r w:rsidRPr="00B015F8">
        <w:rPr>
          <w:lang w:val="en-GB"/>
        </w:rPr>
        <w:t>periodicity</w:t>
      </w:r>
      <w:proofErr w:type="gramEnd"/>
      <w:r w:rsidRPr="00B015F8">
        <w:rPr>
          <w:lang w:val="en-GB"/>
        </w:rPr>
        <w:t xml:space="preserve"> </w:t>
      </w:r>
    </w:p>
    <w:p w14:paraId="39D721EB" w14:textId="1DFBABAD" w:rsidR="00B015F8" w:rsidRPr="00B015F8" w:rsidRDefault="00B015F8" w:rsidP="00B015F8">
      <w:pPr>
        <w:pStyle w:val="ListParagraph"/>
        <w:numPr>
          <w:ilvl w:val="0"/>
          <w:numId w:val="26"/>
        </w:numPr>
        <w:spacing w:after="120"/>
        <w:jc w:val="both"/>
        <w:rPr>
          <w:lang w:val="en-GB"/>
        </w:rPr>
      </w:pPr>
      <w:r w:rsidRPr="00B015F8">
        <w:rPr>
          <w:lang w:val="en-GB"/>
        </w:rPr>
        <w:t>RAN2 do not have consensus on the scenario where the SL-PRS Rx UE reports measurements for multiple Rx ARP-IDs in a single measurement report.  Current signalling structure cannot support this scenario, and it will be changed to accommodate it if RAN1 want to support the scenario.</w:t>
      </w:r>
    </w:p>
    <w:p w14:paraId="5FC843CA" w14:textId="39AA2BAD"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sidR="00910B34">
        <w:rPr>
          <w:rFonts w:ascii="Times New Roman" w:hAnsi="Times New Roman" w:cs="Times New Roman"/>
          <w:sz w:val="20"/>
          <w:szCs w:val="20"/>
          <w:lang w:val="en-GB"/>
        </w:rPr>
        <w:t xml:space="preserve">Rapporteur provides view on </w:t>
      </w:r>
      <w:r w:rsidR="00BE5199">
        <w:rPr>
          <w:rFonts w:ascii="Times New Roman" w:hAnsi="Times New Roman" w:cs="Times New Roman"/>
          <w:sz w:val="20"/>
          <w:szCs w:val="20"/>
          <w:lang w:val="en-GB"/>
        </w:rPr>
        <w:t>these</w:t>
      </w:r>
      <w:r w:rsidR="00910B34">
        <w:rPr>
          <w:rFonts w:ascii="Times New Roman" w:hAnsi="Times New Roman" w:cs="Times New Roman"/>
          <w:sz w:val="20"/>
          <w:szCs w:val="20"/>
          <w:lang w:val="en-GB"/>
        </w:rPr>
        <w:t xml:space="preserve"> </w:t>
      </w:r>
      <w:r w:rsidR="00B015F8">
        <w:rPr>
          <w:rFonts w:ascii="Times New Roman" w:hAnsi="Times New Roman" w:cs="Times New Roman"/>
          <w:sz w:val="20"/>
          <w:szCs w:val="20"/>
          <w:lang w:val="en-GB"/>
        </w:rPr>
        <w:t>issues</w:t>
      </w:r>
      <w:r w:rsidR="00910B34">
        <w:rPr>
          <w:rFonts w:ascii="Times New Roman" w:hAnsi="Times New Roman" w:cs="Times New Roman"/>
          <w:sz w:val="20"/>
          <w:szCs w:val="20"/>
          <w:lang w:val="en-GB"/>
        </w:rPr>
        <w:t>.</w:t>
      </w:r>
    </w:p>
    <w:p w14:paraId="56CBDD47" w14:textId="2B3F70A5" w:rsidR="00557278" w:rsidRDefault="00F07E44">
      <w:pPr>
        <w:pStyle w:val="Heading1"/>
        <w:rPr>
          <w:rFonts w:cs="Arial"/>
        </w:rPr>
      </w:pPr>
      <w:r w:rsidRPr="00D458D8">
        <w:rPr>
          <w:rFonts w:cs="Arial"/>
        </w:rPr>
        <w:t>Discussion</w:t>
      </w:r>
    </w:p>
    <w:p w14:paraId="0C466C27" w14:textId="6EDACDB2" w:rsidR="006072D1" w:rsidRDefault="006072D1" w:rsidP="006072D1">
      <w:pPr>
        <w:pStyle w:val="Heading3"/>
      </w:pPr>
      <w:r w:rsidRPr="00D458D8">
        <w:t>2.</w:t>
      </w:r>
      <w:r>
        <w:t xml:space="preserve">1 </w:t>
      </w:r>
      <w:r w:rsidR="008E7D7B">
        <w:t>T</w:t>
      </w:r>
      <w:r w:rsidR="005473A1" w:rsidRPr="005473A1">
        <w:t xml:space="preserve">he granularity of SL-PRS BW in unit of PRBs or MHz </w:t>
      </w:r>
      <w:r>
        <w:t>(</w:t>
      </w:r>
      <w:r w:rsidR="005473A1" w:rsidRPr="005473A1">
        <w:t>S101</w:t>
      </w:r>
      <w:r>
        <w:t>)</w:t>
      </w:r>
    </w:p>
    <w:p w14:paraId="5FA5C59A" w14:textId="5FFE2005" w:rsidR="008E7D7B" w:rsidRDefault="008E7D7B" w:rsidP="008E7D7B">
      <w:pPr>
        <w:rPr>
          <w:lang w:val="en-GB" w:eastAsia="zh-CN"/>
        </w:rPr>
      </w:pPr>
      <w:r>
        <w:rPr>
          <w:lang w:val="en-GB" w:eastAsia="zh-CN"/>
        </w:rPr>
        <w:t>The issue</w:t>
      </w:r>
      <w:r w:rsidR="0088105F">
        <w:rPr>
          <w:lang w:val="en-GB" w:eastAsia="zh-CN"/>
        </w:rPr>
        <w:t xml:space="preserve"> was raised in the email discussion:</w:t>
      </w:r>
    </w:p>
    <w:tbl>
      <w:tblPr>
        <w:tblStyle w:val="TableGrid"/>
        <w:tblW w:w="0" w:type="auto"/>
        <w:tblLook w:val="04A0" w:firstRow="1" w:lastRow="0" w:firstColumn="1" w:lastColumn="0" w:noHBand="0" w:noVBand="1"/>
      </w:tblPr>
      <w:tblGrid>
        <w:gridCol w:w="9350"/>
      </w:tblGrid>
      <w:tr w:rsidR="008E7D7B" w14:paraId="55BB574C" w14:textId="77777777" w:rsidTr="008E7D7B">
        <w:tc>
          <w:tcPr>
            <w:tcW w:w="9350" w:type="dxa"/>
          </w:tcPr>
          <w:p w14:paraId="7C0EA2BC" w14:textId="77777777" w:rsidR="008E7D7B" w:rsidRDefault="008E7D7B" w:rsidP="008E7D7B">
            <w:pPr>
              <w:pStyle w:val="PL"/>
              <w:shd w:val="clear" w:color="auto" w:fill="E6E6E6"/>
              <w:rPr>
                <w:lang w:eastAsia="en-GB"/>
              </w:rPr>
            </w:pPr>
            <w:r>
              <w:rPr>
                <w:lang w:eastAsia="en-GB"/>
              </w:rPr>
              <w:t xml:space="preserve">    </w:t>
            </w:r>
            <w:r w:rsidRPr="003D66FE">
              <w:rPr>
                <w:highlight w:val="yellow"/>
                <w:lang w:eastAsia="en-GB"/>
              </w:rPr>
              <w:t>sl-PRS-BW</w:t>
            </w:r>
            <w:r>
              <w:rPr>
                <w:lang w:eastAsia="en-GB"/>
              </w:rPr>
              <w:t xml:space="preserve">                         INTEGER (</w:t>
            </w:r>
            <w:proofErr w:type="gramStart"/>
            <w:r>
              <w:rPr>
                <w:lang w:eastAsia="en-GB"/>
              </w:rPr>
              <w:t>10..</w:t>
            </w:r>
            <w:proofErr w:type="gramEnd"/>
            <w:r>
              <w:rPr>
                <w:lang w:eastAsia="en-GB"/>
              </w:rPr>
              <w:t>275)                              OPTIONAL</w:t>
            </w:r>
          </w:p>
          <w:p w14:paraId="5885FFFB" w14:textId="77777777" w:rsidR="008E7D7B" w:rsidRDefault="008E7D7B" w:rsidP="008E7D7B">
            <w:pPr>
              <w:pStyle w:val="PL"/>
              <w:shd w:val="clear" w:color="auto" w:fill="E6E6E6"/>
              <w:rPr>
                <w:lang w:eastAsia="en-GB"/>
              </w:rPr>
            </w:pPr>
            <w:r>
              <w:rPr>
                <w:lang w:eastAsia="en-GB"/>
              </w:rPr>
              <w:t>}</w:t>
            </w:r>
          </w:p>
          <w:p w14:paraId="27BA196D" w14:textId="77777777" w:rsidR="008E7D7B" w:rsidRPr="00E1352A" w:rsidRDefault="008E7D7B" w:rsidP="008E7D7B">
            <w:pPr>
              <w:pStyle w:val="TAL"/>
              <w:rPr>
                <w:b/>
                <w:i/>
                <w:snapToGrid w:val="0"/>
              </w:rPr>
            </w:pPr>
            <w:r w:rsidRPr="00E1352A">
              <w:rPr>
                <w:b/>
                <w:i/>
                <w:snapToGrid w:val="0"/>
              </w:rPr>
              <w:t>sl-PRS-BW</w:t>
            </w:r>
          </w:p>
          <w:p w14:paraId="1A22204B" w14:textId="77777777" w:rsidR="008E7D7B" w:rsidRDefault="008E7D7B" w:rsidP="008E7D7B">
            <w:pPr>
              <w:rPr>
                <w:snapToGrid w:val="0"/>
              </w:rPr>
            </w:pPr>
            <w:r w:rsidRPr="00E1352A">
              <w:rPr>
                <w:snapToGrid w:val="0"/>
              </w:rPr>
              <w:t xml:space="preserve">This field provides the number of PRBs corresponding to the bandwidth of SL-PRS transmission which is used in </w:t>
            </w:r>
            <w:r w:rsidRPr="00E1352A">
              <w:rPr>
                <w:i/>
                <w:iCs/>
                <w:snapToGrid w:val="0"/>
              </w:rPr>
              <w:t>UEAssistanceInformation</w:t>
            </w:r>
            <w:r w:rsidRPr="00E1352A">
              <w:rPr>
                <w:snapToGrid w:val="0"/>
              </w:rPr>
              <w:t xml:space="preserve"> message as defined in TS 38.331 [2].and the SL-PRS resource request MAC CE as defined in TS 38.321 [15].</w:t>
            </w:r>
          </w:p>
          <w:p w14:paraId="1653417A" w14:textId="25512FB4" w:rsidR="008E7D7B" w:rsidRPr="008E7D7B" w:rsidRDefault="008E7D7B" w:rsidP="008E7D7B">
            <w:pPr>
              <w:rPr>
                <w:b/>
                <w:bCs/>
                <w:snapToGrid w:val="0"/>
                <w:lang w:val="en-GB"/>
              </w:rPr>
            </w:pPr>
            <w:r w:rsidRPr="008E7D7B">
              <w:rPr>
                <w:b/>
                <w:bCs/>
                <w:snapToGrid w:val="0"/>
                <w:lang w:val="en-GB"/>
              </w:rPr>
              <w:t>Comments from Samsung:</w:t>
            </w:r>
          </w:p>
          <w:p w14:paraId="581EAEDB" w14:textId="77777777" w:rsidR="008E7D7B" w:rsidRPr="008E7D7B" w:rsidRDefault="008E7D7B" w:rsidP="008E7D7B">
            <w:pPr>
              <w:rPr>
                <w:i/>
                <w:iCs/>
                <w:snapToGrid w:val="0"/>
                <w:lang w:val="en-GB"/>
              </w:rPr>
            </w:pPr>
            <w:r w:rsidRPr="008E7D7B">
              <w:rPr>
                <w:i/>
                <w:iCs/>
                <w:snapToGrid w:val="0"/>
                <w:lang w:val="en-GB"/>
              </w:rPr>
              <w:t xml:space="preserve">This field provides the number of PRBs corresponding to the bandwidth of SL-PRS transmission which is used in UEAssistanceInformation message as defined in TS 38.331 [2].and the SL-PRS resource </w:t>
            </w:r>
            <w:r w:rsidRPr="008E7D7B">
              <w:rPr>
                <w:i/>
                <w:iCs/>
                <w:snapToGrid w:val="0"/>
                <w:lang w:val="en-GB"/>
              </w:rPr>
              <w:lastRenderedPageBreak/>
              <w:t>request MAC CE as defined in TS 38.321 [15].</w:t>
            </w:r>
            <w:r w:rsidRPr="008E7D7B">
              <w:rPr>
                <w:i/>
                <w:iCs/>
                <w:snapToGrid w:val="0"/>
                <w:lang w:val="en-GB"/>
              </w:rPr>
              <w:tab/>
              <w:t xml:space="preserve">If we indicate the requested SL-PRS BW in unit of PRBs, the absolute value of requested BW (in unit of MHz) can be interpreted differently with different assumed SCS (Sub-carrier spacing). Thus, the sl-PRS-BW should be indicated in unit of MHz to clearly specify the required BW based on the QoS requirement (e.g., accuracy). Otherwise, when the UE transparently delivers the requested BW to gNB in unit of PRB, the gNB would be confused on the requested BW since there can be multiple SL-PRS Tx resource pool having different SCS. </w:t>
            </w:r>
          </w:p>
          <w:p w14:paraId="69C7618E" w14:textId="77777777" w:rsidR="008E7D7B" w:rsidRPr="008E7D7B" w:rsidRDefault="008E7D7B" w:rsidP="008E7D7B">
            <w:pPr>
              <w:rPr>
                <w:i/>
                <w:iCs/>
                <w:snapToGrid w:val="0"/>
                <w:lang w:val="en-GB"/>
              </w:rPr>
            </w:pPr>
            <w:r w:rsidRPr="008E7D7B">
              <w:rPr>
                <w:i/>
                <w:iCs/>
                <w:snapToGrid w:val="0"/>
                <w:lang w:val="en-GB"/>
              </w:rPr>
              <w:t xml:space="preserve">For the specific value range &amp; granularity for MHz unit, we prefer to leave it as open issue. Companies may internally check it with </w:t>
            </w:r>
            <w:proofErr w:type="gramStart"/>
            <w:r w:rsidRPr="008E7D7B">
              <w:rPr>
                <w:i/>
                <w:iCs/>
                <w:snapToGrid w:val="0"/>
                <w:lang w:val="en-GB"/>
              </w:rPr>
              <w:t>RAN1</w:t>
            </w:r>
            <w:proofErr w:type="gramEnd"/>
            <w:r w:rsidRPr="008E7D7B">
              <w:rPr>
                <w:i/>
                <w:iCs/>
                <w:snapToGrid w:val="0"/>
                <w:lang w:val="en-GB"/>
              </w:rPr>
              <w:t xml:space="preserve"> and we can discuss it next meeting based on contributions. Otherwise, we may need to ask RAN1 by sending LS?</w:t>
            </w:r>
          </w:p>
          <w:p w14:paraId="2BF1DDE8" w14:textId="2771832F" w:rsidR="008E7D7B" w:rsidRDefault="008E7D7B" w:rsidP="008E7D7B">
            <w:pPr>
              <w:rPr>
                <w:snapToGrid w:val="0"/>
                <w:lang w:val="en-GB"/>
              </w:rPr>
            </w:pPr>
            <w:r w:rsidRPr="008E7D7B">
              <w:rPr>
                <w:b/>
                <w:bCs/>
                <w:sz w:val="20"/>
                <w:szCs w:val="20"/>
                <w:lang w:val="en-GB" w:eastAsia="ja-JP"/>
              </w:rPr>
              <w:t>Rapp2</w:t>
            </w:r>
            <w:r>
              <w:rPr>
                <w:sz w:val="20"/>
                <w:szCs w:val="20"/>
                <w:lang w:val="en-GB" w:eastAsia="ja-JP"/>
              </w:rPr>
              <w:t>: So far, I used same value as RRC. We can discuss the details in next meeting if companies have concern.</w:t>
            </w:r>
          </w:p>
          <w:p w14:paraId="15E6E3BC" w14:textId="296E2AE3" w:rsidR="008E7D7B" w:rsidRDefault="008E7D7B" w:rsidP="008E7D7B">
            <w:pPr>
              <w:rPr>
                <w:lang w:val="en-GB" w:eastAsia="zh-CN"/>
              </w:rPr>
            </w:pPr>
          </w:p>
        </w:tc>
      </w:tr>
    </w:tbl>
    <w:p w14:paraId="320A469D" w14:textId="77777777" w:rsidR="008E7D7B" w:rsidRDefault="008E7D7B" w:rsidP="008E7D7B">
      <w:pPr>
        <w:rPr>
          <w:lang w:val="en-GB" w:eastAsia="zh-CN"/>
        </w:rPr>
      </w:pPr>
    </w:p>
    <w:p w14:paraId="4CC070E3" w14:textId="2B574028" w:rsidR="008E7D7B" w:rsidRDefault="008E7D7B" w:rsidP="008E7D7B">
      <w:pPr>
        <w:rPr>
          <w:lang w:val="en-GB" w:eastAsia="zh-CN"/>
        </w:rPr>
      </w:pPr>
      <w:r>
        <w:rPr>
          <w:lang w:val="en-GB" w:eastAsia="zh-CN"/>
        </w:rPr>
        <w:t xml:space="preserve">Based on the latest </w:t>
      </w:r>
      <w:r w:rsidR="00D56D6F">
        <w:rPr>
          <w:lang w:val="en-GB" w:eastAsia="zh-CN"/>
        </w:rPr>
        <w:t xml:space="preserve">approved </w:t>
      </w:r>
      <w:r>
        <w:rPr>
          <w:lang w:val="en-GB" w:eastAsia="zh-CN"/>
        </w:rPr>
        <w:t xml:space="preserve">RRC CR </w:t>
      </w:r>
      <w:r w:rsidRPr="008E7D7B">
        <w:rPr>
          <w:lang w:val="en-GB" w:eastAsia="zh-CN"/>
        </w:rPr>
        <w:t>R2-2401632</w:t>
      </w:r>
      <w:r>
        <w:rPr>
          <w:lang w:val="en-GB" w:eastAsia="zh-CN"/>
        </w:rPr>
        <w:t>, the sl-PRS-BW has been updated as</w:t>
      </w:r>
    </w:p>
    <w:p w14:paraId="299CAFE0" w14:textId="77777777" w:rsidR="008E7D7B" w:rsidRPr="008E7D7B" w:rsidRDefault="008E7D7B" w:rsidP="008E7D7B">
      <w:pPr>
        <w:rPr>
          <w:lang w:val="en-GB" w:eastAsia="zh-CN"/>
        </w:rPr>
      </w:pPr>
    </w:p>
    <w:tbl>
      <w:tblPr>
        <w:tblStyle w:val="TableGrid"/>
        <w:tblW w:w="0" w:type="auto"/>
        <w:tblLook w:val="04A0" w:firstRow="1" w:lastRow="0" w:firstColumn="1" w:lastColumn="0" w:noHBand="0" w:noVBand="1"/>
      </w:tblPr>
      <w:tblGrid>
        <w:gridCol w:w="9350"/>
      </w:tblGrid>
      <w:tr w:rsidR="006072D1" w14:paraId="31A47258" w14:textId="77777777" w:rsidTr="006072D1">
        <w:tc>
          <w:tcPr>
            <w:tcW w:w="9350" w:type="dxa"/>
          </w:tcPr>
          <w:p w14:paraId="7A69538E" w14:textId="77777777" w:rsidR="008E7D7B" w:rsidRDefault="008E7D7B" w:rsidP="008E7D7B">
            <w:pPr>
              <w:pStyle w:val="PL"/>
              <w:shd w:val="clear" w:color="auto" w:fill="E6E6E6"/>
              <w:rPr>
                <w:lang w:eastAsia="en-GB"/>
              </w:rPr>
            </w:pPr>
            <w:r>
              <w:rPr>
                <w:lang w:eastAsia="en-GB"/>
              </w:rPr>
              <w:t>SL-PRS-TxInfo-r</w:t>
            </w:r>
            <w:proofErr w:type="gramStart"/>
            <w:r>
              <w:rPr>
                <w:lang w:eastAsia="en-GB"/>
              </w:rPr>
              <w:t>18 ::=</w:t>
            </w:r>
            <w:proofErr w:type="gramEnd"/>
            <w:r>
              <w:rPr>
                <w:lang w:eastAsia="en-GB"/>
              </w:rPr>
              <w:t xml:space="preserve">                 SEQUENCE {</w:t>
            </w:r>
          </w:p>
          <w:p w14:paraId="35B75743" w14:textId="77777777" w:rsidR="008E7D7B" w:rsidRDefault="008E7D7B" w:rsidP="008E7D7B">
            <w:pPr>
              <w:pStyle w:val="PL"/>
              <w:shd w:val="clear" w:color="auto" w:fill="E6E6E6"/>
              <w:rPr>
                <w:lang w:eastAsia="en-GB"/>
              </w:rPr>
            </w:pPr>
            <w:r>
              <w:rPr>
                <w:lang w:eastAsia="en-GB"/>
              </w:rPr>
              <w:t xml:space="preserve">    sl-PRS-Periodicity-r18                ENUMERATED {ms100, ms200, ms300, ms400, ms500, ms600, ms700, ms800, ms900, ms1000, spare6,</w:t>
            </w:r>
          </w:p>
          <w:p w14:paraId="559B75BD" w14:textId="77777777" w:rsidR="008E7D7B" w:rsidRDefault="008E7D7B" w:rsidP="008E7D7B">
            <w:pPr>
              <w:pStyle w:val="PL"/>
              <w:shd w:val="clear" w:color="auto" w:fill="E6E6E6"/>
              <w:rPr>
                <w:lang w:eastAsia="en-GB"/>
              </w:rPr>
            </w:pPr>
            <w:r>
              <w:rPr>
                <w:lang w:eastAsia="en-GB"/>
              </w:rPr>
              <w:t xml:space="preserve">                                                        spare5, spare4, spare3, spare2, spare1},</w:t>
            </w:r>
          </w:p>
          <w:p w14:paraId="4800A9AD" w14:textId="77777777" w:rsidR="008E7D7B" w:rsidRDefault="008E7D7B" w:rsidP="008E7D7B">
            <w:pPr>
              <w:pStyle w:val="PL"/>
              <w:shd w:val="clear" w:color="auto" w:fill="E6E6E6"/>
              <w:rPr>
                <w:lang w:eastAsia="en-GB"/>
              </w:rPr>
            </w:pPr>
            <w:r>
              <w:rPr>
                <w:lang w:eastAsia="en-GB"/>
              </w:rPr>
              <w:t xml:space="preserve">    sl-PRS-Priority-r18                   INTEGER (</w:t>
            </w:r>
            <w:proofErr w:type="gramStart"/>
            <w:r>
              <w:rPr>
                <w:lang w:eastAsia="en-GB"/>
              </w:rPr>
              <w:t>1..</w:t>
            </w:r>
            <w:proofErr w:type="gramEnd"/>
            <w:r>
              <w:rPr>
                <w:lang w:eastAsia="en-GB"/>
              </w:rPr>
              <w:t>8)                                 OPTIONAL,</w:t>
            </w:r>
          </w:p>
          <w:p w14:paraId="5C7A3FC4" w14:textId="77777777" w:rsidR="008E7D7B" w:rsidRDefault="008E7D7B" w:rsidP="008E7D7B">
            <w:pPr>
              <w:pStyle w:val="PL"/>
              <w:shd w:val="clear" w:color="auto" w:fill="E6E6E6"/>
              <w:rPr>
                <w:lang w:eastAsia="en-GB"/>
              </w:rPr>
            </w:pPr>
            <w:r>
              <w:rPr>
                <w:lang w:eastAsia="en-GB"/>
              </w:rPr>
              <w:t xml:space="preserve">    sl-PRS-DelayBudget-r18                INTEGER (</w:t>
            </w:r>
            <w:proofErr w:type="gramStart"/>
            <w:r>
              <w:rPr>
                <w:lang w:eastAsia="en-GB"/>
              </w:rPr>
              <w:t>0..</w:t>
            </w:r>
            <w:proofErr w:type="gramEnd"/>
            <w:r>
              <w:rPr>
                <w:lang w:eastAsia="en-GB"/>
              </w:rPr>
              <w:t>1023)                              OPTIONAL,</w:t>
            </w:r>
          </w:p>
          <w:p w14:paraId="58ED2DF3" w14:textId="77777777" w:rsidR="008E7D7B" w:rsidRPr="008E7D7B" w:rsidRDefault="008E7D7B" w:rsidP="008E7D7B">
            <w:pPr>
              <w:pStyle w:val="PL"/>
              <w:shd w:val="clear" w:color="auto" w:fill="E6E6E6"/>
              <w:rPr>
                <w:color w:val="FF0000"/>
                <w:lang w:eastAsia="en-GB"/>
              </w:rPr>
            </w:pPr>
            <w:r w:rsidRPr="008E7D7B">
              <w:rPr>
                <w:color w:val="FF0000"/>
                <w:lang w:eastAsia="en-GB"/>
              </w:rPr>
              <w:t xml:space="preserve">    </w:t>
            </w:r>
            <w:bookmarkStart w:id="3" w:name="_Hlk161829179"/>
            <w:r w:rsidRPr="008E7D7B">
              <w:rPr>
                <w:color w:val="FF0000"/>
                <w:lang w:eastAsia="en-GB"/>
              </w:rPr>
              <w:t>sl-PRS-Bandwidth-r18                  ENUMERATED {mhz5, mhz10, mhz15, mhz20, mhz25, mhz30, mhz35, mhz40,</w:t>
            </w:r>
          </w:p>
          <w:p w14:paraId="1E08A4C3" w14:textId="77777777" w:rsidR="008E7D7B" w:rsidRPr="008E7D7B" w:rsidRDefault="008E7D7B" w:rsidP="008E7D7B">
            <w:pPr>
              <w:pStyle w:val="PL"/>
              <w:shd w:val="clear" w:color="auto" w:fill="E6E6E6"/>
              <w:rPr>
                <w:color w:val="FF0000"/>
                <w:lang w:eastAsia="en-GB"/>
              </w:rPr>
            </w:pPr>
            <w:r w:rsidRPr="008E7D7B">
              <w:rPr>
                <w:color w:val="FF0000"/>
                <w:lang w:eastAsia="en-GB"/>
              </w:rPr>
              <w:t xml:space="preserve">                                                    mhz45, mhz50, mhz60, mhz70, mhz80, mhz90, mhz100}</w:t>
            </w:r>
            <w:bookmarkEnd w:id="3"/>
            <w:r w:rsidRPr="008E7D7B">
              <w:rPr>
                <w:color w:val="FF0000"/>
                <w:lang w:eastAsia="en-GB"/>
              </w:rPr>
              <w:t xml:space="preserve">             OPTIONAL,</w:t>
            </w:r>
          </w:p>
          <w:p w14:paraId="4CA58C61" w14:textId="77777777" w:rsidR="008E7D7B" w:rsidRDefault="008E7D7B" w:rsidP="008E7D7B">
            <w:pPr>
              <w:pStyle w:val="PL"/>
              <w:shd w:val="clear" w:color="auto" w:fill="E6E6E6"/>
              <w:rPr>
                <w:lang w:eastAsia="en-GB"/>
              </w:rPr>
            </w:pPr>
            <w:r>
              <w:rPr>
                <w:lang w:eastAsia="en-GB"/>
              </w:rPr>
              <w:t xml:space="preserve">    ...</w:t>
            </w:r>
          </w:p>
          <w:p w14:paraId="350561DC" w14:textId="5F39B1DE" w:rsidR="006072D1" w:rsidRDefault="008E7D7B" w:rsidP="008E7D7B">
            <w:pPr>
              <w:pStyle w:val="PL"/>
              <w:shd w:val="clear" w:color="auto" w:fill="E6E6E6"/>
              <w:rPr>
                <w:lang w:eastAsia="en-GB"/>
              </w:rPr>
            </w:pPr>
            <w:r>
              <w:rPr>
                <w:lang w:eastAsia="en-GB"/>
              </w:rPr>
              <w:t>}</w:t>
            </w:r>
          </w:p>
          <w:p w14:paraId="7E8AE5F2" w14:textId="436975D4" w:rsidR="006072D1" w:rsidRDefault="006072D1" w:rsidP="006072D1">
            <w:pPr>
              <w:rPr>
                <w:lang w:val="en-GB" w:eastAsia="zh-CN"/>
              </w:rPr>
            </w:pPr>
          </w:p>
        </w:tc>
      </w:tr>
    </w:tbl>
    <w:p w14:paraId="3DDE17DE" w14:textId="07353307" w:rsidR="006072D1" w:rsidRDefault="008E7D7B" w:rsidP="006072D1">
      <w:pPr>
        <w:rPr>
          <w:lang w:eastAsia="en-GB"/>
        </w:rPr>
      </w:pPr>
      <w:proofErr w:type="gramStart"/>
      <w:r>
        <w:rPr>
          <w:lang w:val="en-GB" w:eastAsia="zh-CN"/>
        </w:rPr>
        <w:t>Therefore</w:t>
      </w:r>
      <w:proofErr w:type="gramEnd"/>
      <w:r>
        <w:rPr>
          <w:lang w:val="en-GB" w:eastAsia="zh-CN"/>
        </w:rPr>
        <w:t xml:space="preserve"> SLPP shall be updated accordingly. </w:t>
      </w:r>
    </w:p>
    <w:p w14:paraId="789BB7F8" w14:textId="30172A7B" w:rsidR="006072D1" w:rsidRPr="008F2A90" w:rsidRDefault="006072D1" w:rsidP="008E7D7B">
      <w:pPr>
        <w:rPr>
          <w:b/>
          <w:bCs/>
          <w:lang w:val="en-GB" w:eastAsia="zh-CN"/>
        </w:rPr>
      </w:pPr>
      <w:r w:rsidRPr="008F2A90">
        <w:rPr>
          <w:b/>
          <w:bCs/>
          <w:lang w:eastAsia="en-GB"/>
        </w:rPr>
        <w:t xml:space="preserve">Proposal 1: Mark </w:t>
      </w:r>
      <w:r w:rsidR="008E7D7B">
        <w:rPr>
          <w:b/>
          <w:bCs/>
          <w:lang w:eastAsia="en-GB"/>
        </w:rPr>
        <w:t>S101</w:t>
      </w:r>
      <w:r w:rsidRPr="008F2A90">
        <w:rPr>
          <w:b/>
          <w:bCs/>
          <w:lang w:eastAsia="en-GB"/>
        </w:rPr>
        <w:t xml:space="preserve"> as Prop</w:t>
      </w:r>
      <w:r w:rsidR="008E7D7B">
        <w:rPr>
          <w:b/>
          <w:bCs/>
          <w:lang w:eastAsia="en-GB"/>
        </w:rPr>
        <w:t>Agree</w:t>
      </w:r>
      <w:r w:rsidRPr="008F2A90">
        <w:rPr>
          <w:b/>
          <w:bCs/>
          <w:lang w:eastAsia="en-GB"/>
        </w:rPr>
        <w:t xml:space="preserve">, i.e. </w:t>
      </w:r>
      <w:r w:rsidR="008E7D7B">
        <w:rPr>
          <w:b/>
          <w:bCs/>
          <w:lang w:eastAsia="en-GB"/>
        </w:rPr>
        <w:t>change “</w:t>
      </w:r>
      <w:r w:rsidR="008E7D7B" w:rsidRPr="008E7D7B">
        <w:rPr>
          <w:b/>
          <w:bCs/>
          <w:lang w:eastAsia="en-GB"/>
        </w:rPr>
        <w:t>sl-PRS-BW</w:t>
      </w:r>
      <w:r w:rsidR="008E7D7B">
        <w:rPr>
          <w:b/>
          <w:bCs/>
          <w:lang w:eastAsia="en-GB"/>
        </w:rPr>
        <w:t>” to “</w:t>
      </w:r>
      <w:r w:rsidR="008E7D7B" w:rsidRPr="008E7D7B">
        <w:rPr>
          <w:b/>
          <w:bCs/>
          <w:lang w:eastAsia="en-GB"/>
        </w:rPr>
        <w:t>sl-PRS-Bandwidth-r18                  ENUMERATED {mhz5, mhz10, mhz15, mhz20, mhz25, mhz30, mhz35, mhz40, mhz45, mhz50, mhz60, mhz70, mhz80, mhz90, mhz100}</w:t>
      </w:r>
      <w:r w:rsidR="008E7D7B">
        <w:rPr>
          <w:b/>
          <w:bCs/>
          <w:lang w:eastAsia="en-GB"/>
        </w:rPr>
        <w:t>”</w:t>
      </w:r>
      <w:r w:rsidR="008F2A90" w:rsidRPr="008F2A90">
        <w:rPr>
          <w:b/>
          <w:bCs/>
          <w:lang w:eastAsia="en-GB"/>
        </w:rPr>
        <w:t>.</w:t>
      </w:r>
    </w:p>
    <w:p w14:paraId="5702A1B0" w14:textId="1A0E182B" w:rsidR="008F2A90" w:rsidRPr="00266845" w:rsidRDefault="008F2A90" w:rsidP="008F2A90">
      <w:pPr>
        <w:pStyle w:val="Heading3"/>
        <w:rPr>
          <w:rFonts w:asciiTheme="minorHAnsi" w:eastAsia="SimSun" w:hAnsiTheme="minorHAnsi" w:cstheme="minorBidi"/>
          <w:lang w:eastAsia="en-US"/>
        </w:rPr>
      </w:pPr>
      <w:r w:rsidRPr="00D458D8">
        <w:lastRenderedPageBreak/>
        <w:t>2.</w:t>
      </w:r>
      <w:r>
        <w:t xml:space="preserve">2 </w:t>
      </w:r>
      <w:r w:rsidR="004514C5">
        <w:t>T</w:t>
      </w:r>
      <w:r w:rsidR="004514C5" w:rsidRPr="004514C5">
        <w:t>he need of applicationLayerID for capability/request assistanceData, request Location messages</w:t>
      </w:r>
      <w:r w:rsidRPr="006072D1">
        <w:t xml:space="preserve"> </w:t>
      </w:r>
      <w:r>
        <w:t>(A006, H016, Z</w:t>
      </w:r>
      <w:r w:rsidR="005B5828">
        <w:t>TE</w:t>
      </w:r>
      <w:r>
        <w:t>004)</w:t>
      </w:r>
    </w:p>
    <w:p w14:paraId="0D66708F" w14:textId="1555BCA2" w:rsidR="004514C5" w:rsidRDefault="004514C5" w:rsidP="006072D1">
      <w:pPr>
        <w:rPr>
          <w:lang w:val="en-GB" w:eastAsia="zh-CN"/>
        </w:rPr>
      </w:pPr>
      <w:r>
        <w:rPr>
          <w:lang w:val="en-GB" w:eastAsia="zh-CN"/>
        </w:rPr>
        <w:t>The discussion in RAN2#125 was:</w:t>
      </w:r>
    </w:p>
    <w:tbl>
      <w:tblPr>
        <w:tblStyle w:val="TableGrid"/>
        <w:tblW w:w="0" w:type="auto"/>
        <w:tblLook w:val="04A0" w:firstRow="1" w:lastRow="0" w:firstColumn="1" w:lastColumn="0" w:noHBand="0" w:noVBand="1"/>
      </w:tblPr>
      <w:tblGrid>
        <w:gridCol w:w="9350"/>
      </w:tblGrid>
      <w:tr w:rsidR="004514C5" w14:paraId="1F694FCC" w14:textId="77777777" w:rsidTr="004514C5">
        <w:tc>
          <w:tcPr>
            <w:tcW w:w="9350" w:type="dxa"/>
          </w:tcPr>
          <w:p w14:paraId="42AAC6AE" w14:textId="77777777" w:rsidR="004514C5" w:rsidRDefault="004514C5" w:rsidP="004514C5">
            <w:pPr>
              <w:rPr>
                <w:lang w:val="en-GB" w:eastAsia="ja-JP"/>
              </w:rPr>
            </w:pPr>
            <w:r>
              <w:rPr>
                <w:lang w:val="en-GB" w:eastAsia="ja-JP"/>
              </w:rPr>
              <w:t xml:space="preserve">During online discussion, companies have different view on how to handle </w:t>
            </w:r>
            <w:proofErr w:type="gramStart"/>
            <w:r>
              <w:rPr>
                <w:lang w:val="en-GB" w:eastAsia="ja-JP"/>
              </w:rPr>
              <w:t>it</w:t>
            </w:r>
            <w:proofErr w:type="gramEnd"/>
          </w:p>
          <w:tbl>
            <w:tblPr>
              <w:tblStyle w:val="TableGrid"/>
              <w:tblW w:w="0" w:type="auto"/>
              <w:tblLook w:val="04A0" w:firstRow="1" w:lastRow="0" w:firstColumn="1" w:lastColumn="0" w:noHBand="0" w:noVBand="1"/>
            </w:tblPr>
            <w:tblGrid>
              <w:gridCol w:w="9124"/>
            </w:tblGrid>
            <w:tr w:rsidR="004514C5" w14:paraId="5C04521C" w14:textId="77777777" w:rsidTr="00C7443E">
              <w:tc>
                <w:tcPr>
                  <w:tcW w:w="9350" w:type="dxa"/>
                </w:tcPr>
                <w:p w14:paraId="2C94C7B8" w14:textId="77777777" w:rsidR="004514C5" w:rsidRDefault="004514C5" w:rsidP="004514C5">
                  <w:pPr>
                    <w:pStyle w:val="Doc-text2"/>
                  </w:pPr>
                  <w:r>
                    <w:t>Intel received offline comments about A006, and they now understand that we do not need to include the ALID.  They think what should be agreed is the Huawei/ZTE proposal instead.  Huawei have the same understanding that ALID is already captured in RSPP messaging in CT1.  They think it could be captured but made OPTIONAL in SLPP.  Qualcomm think it is needed in the uplink direction, and they suggest including it as an OPTIONAL field in the header.</w:t>
                  </w:r>
                </w:p>
                <w:p w14:paraId="62BEB4C2" w14:textId="77777777" w:rsidR="004514C5" w:rsidRDefault="004514C5" w:rsidP="004514C5">
                  <w:pPr>
                    <w:pStyle w:val="Doc-text2"/>
                  </w:pPr>
                  <w:r>
                    <w:t xml:space="preserve">Intel </w:t>
                  </w:r>
                  <w:proofErr w:type="gramStart"/>
                  <w:r>
                    <w:t>propose</w:t>
                  </w:r>
                  <w:proofErr w:type="gramEnd"/>
                  <w:r>
                    <w:t xml:space="preserve"> having the ALID OPTIONAL in the header.</w:t>
                  </w:r>
                </w:p>
                <w:p w14:paraId="49296B4A" w14:textId="77777777" w:rsidR="004514C5" w:rsidRDefault="004514C5" w:rsidP="004514C5">
                  <w:pPr>
                    <w:pStyle w:val="Doc-text2"/>
                  </w:pPr>
                  <w:r>
                    <w:t>ZTE think that since there is no forwarding in the SLPP spec, if we put ALID in our message, it would involve RAN2 in the forwarding behaviour.</w:t>
                  </w:r>
                </w:p>
                <w:p w14:paraId="5505D68A" w14:textId="77777777" w:rsidR="004514C5" w:rsidRDefault="004514C5" w:rsidP="004514C5">
                  <w:pPr>
                    <w:rPr>
                      <w:lang w:val="en-GB" w:eastAsia="ja-JP"/>
                    </w:rPr>
                  </w:pPr>
                </w:p>
              </w:tc>
            </w:tr>
          </w:tbl>
          <w:p w14:paraId="2CCEDE2E" w14:textId="77777777" w:rsidR="004514C5" w:rsidRDefault="004514C5" w:rsidP="004514C5">
            <w:pPr>
              <w:rPr>
                <w:lang w:val="en-GB" w:eastAsia="ja-JP"/>
              </w:rPr>
            </w:pPr>
            <w:r>
              <w:rPr>
                <w:lang w:val="en-GB" w:eastAsia="ja-JP"/>
              </w:rPr>
              <w:t xml:space="preserve">Based on QC’s comments, the ALID is needed for UL direction, i.e. the Rx UE needs to decode the ALID from SLPP, and then add it in RSPP message together with the SLPP container. </w:t>
            </w:r>
          </w:p>
          <w:p w14:paraId="172E54AB" w14:textId="77777777" w:rsidR="004514C5" w:rsidRDefault="004514C5" w:rsidP="004514C5">
            <w:pPr>
              <w:rPr>
                <w:lang w:val="en-GB" w:eastAsia="ja-JP"/>
              </w:rPr>
            </w:pPr>
            <w:r>
              <w:rPr>
                <w:lang w:val="en-GB" w:eastAsia="ja-JP"/>
              </w:rPr>
              <w:t xml:space="preserve">The agreements in last meeting </w:t>
            </w:r>
            <w:proofErr w:type="gramStart"/>
            <w:r>
              <w:rPr>
                <w:lang w:val="en-GB" w:eastAsia="ja-JP"/>
              </w:rPr>
              <w:t>is</w:t>
            </w:r>
            <w:proofErr w:type="gramEnd"/>
          </w:p>
          <w:p w14:paraId="6772E24F" w14:textId="77777777" w:rsidR="004514C5" w:rsidRDefault="004514C5" w:rsidP="004514C5">
            <w:pPr>
              <w:pStyle w:val="Doc-text2"/>
            </w:pPr>
          </w:p>
          <w:p w14:paraId="3D60E7C3" w14:textId="77777777" w:rsidR="004514C5" w:rsidRDefault="004514C5" w:rsidP="004514C5">
            <w:pPr>
              <w:pStyle w:val="Doc-text2"/>
              <w:pBdr>
                <w:top w:val="single" w:sz="4" w:space="1" w:color="auto"/>
                <w:left w:val="single" w:sz="4" w:space="4" w:color="auto"/>
                <w:bottom w:val="single" w:sz="4" w:space="1" w:color="auto"/>
                <w:right w:val="single" w:sz="4" w:space="4" w:color="auto"/>
              </w:pBdr>
            </w:pPr>
            <w:r>
              <w:t>Agreement:</w:t>
            </w:r>
          </w:p>
          <w:p w14:paraId="49A7EF5E" w14:textId="77777777" w:rsidR="004514C5" w:rsidRDefault="004514C5" w:rsidP="004514C5">
            <w:pPr>
              <w:pStyle w:val="Doc-text2"/>
              <w:pBdr>
                <w:top w:val="single" w:sz="4" w:space="1" w:color="auto"/>
                <w:left w:val="single" w:sz="4" w:space="4" w:color="auto"/>
                <w:bottom w:val="single" w:sz="4" w:space="1" w:color="auto"/>
                <w:right w:val="single" w:sz="4" w:space="4" w:color="auto"/>
              </w:pBdr>
            </w:pPr>
            <w:r>
              <w:t>SLPP forwarding functionality is not specified in SLPP spec.  RAN2 will provide support to other groups on this aspect as needed.</w:t>
            </w:r>
          </w:p>
          <w:p w14:paraId="4A96C695" w14:textId="77777777" w:rsidR="004514C5" w:rsidRDefault="004514C5" w:rsidP="004514C5">
            <w:pPr>
              <w:rPr>
                <w:lang w:val="en-GB" w:eastAsia="ja-JP"/>
              </w:rPr>
            </w:pPr>
          </w:p>
          <w:p w14:paraId="154D2F61" w14:textId="77777777" w:rsidR="004514C5" w:rsidRDefault="004514C5" w:rsidP="004514C5">
            <w:pPr>
              <w:rPr>
                <w:lang w:val="en-GB" w:eastAsia="ja-JP"/>
              </w:rPr>
            </w:pPr>
            <w:r>
              <w:rPr>
                <w:lang w:val="en-GB" w:eastAsia="ja-JP"/>
              </w:rPr>
              <w:t xml:space="preserve">To support forwarding in CT1, the ALID is still needed for SLPP UL message. </w:t>
            </w:r>
            <w:proofErr w:type="gramStart"/>
            <w:r>
              <w:rPr>
                <w:lang w:val="en-GB" w:eastAsia="ja-JP"/>
              </w:rPr>
              <w:t>Therefore</w:t>
            </w:r>
            <w:proofErr w:type="gramEnd"/>
            <w:r>
              <w:rPr>
                <w:lang w:val="en-GB" w:eastAsia="ja-JP"/>
              </w:rPr>
              <w:t xml:space="preserve"> Rapporteur would suggestion to agree the proposal 2 with the change. </w:t>
            </w:r>
          </w:p>
          <w:p w14:paraId="4D1F4945" w14:textId="77777777" w:rsidR="004514C5" w:rsidRDefault="004514C5" w:rsidP="004514C5">
            <w:pPr>
              <w:rPr>
                <w:b/>
                <w:bCs/>
                <w:sz w:val="20"/>
                <w:szCs w:val="20"/>
              </w:rPr>
            </w:pPr>
            <w:r>
              <w:rPr>
                <w:b/>
                <w:bCs/>
                <w:sz w:val="20"/>
                <w:szCs w:val="20"/>
              </w:rPr>
              <w:t xml:space="preserve">Discussion </w:t>
            </w:r>
            <w:proofErr w:type="gramStart"/>
            <w:r>
              <w:rPr>
                <w:b/>
                <w:bCs/>
                <w:sz w:val="20"/>
                <w:szCs w:val="20"/>
              </w:rPr>
              <w:t>point</w:t>
            </w:r>
            <w:proofErr w:type="gramEnd"/>
            <w:r>
              <w:rPr>
                <w:b/>
                <w:bCs/>
                <w:sz w:val="20"/>
                <w:szCs w:val="20"/>
              </w:rPr>
              <w:t xml:space="preserve"> 2</w:t>
            </w:r>
            <w:r w:rsidRPr="007B1A71">
              <w:rPr>
                <w:b/>
                <w:bCs/>
                <w:sz w:val="20"/>
                <w:szCs w:val="20"/>
              </w:rPr>
              <w:t xml:space="preserve">: </w:t>
            </w:r>
            <w:r>
              <w:rPr>
                <w:b/>
                <w:bCs/>
                <w:sz w:val="20"/>
                <w:szCs w:val="20"/>
              </w:rPr>
              <w:t xml:space="preserve">Do companies agree to </w:t>
            </w:r>
            <w:r w:rsidRPr="00806503">
              <w:rPr>
                <w:b/>
                <w:bCs/>
                <w:sz w:val="20"/>
                <w:szCs w:val="20"/>
              </w:rPr>
              <w:t>Mark A006 as PropAgree, i.e. move “applicationLayerID” from sl-AOA-ProvideCapabilities, sl-RTT-ProvideCapabilities, sl-TDOA-ProvideCapabilities, and sl-TOA-ProvideCapabilities to CommonIEsProvideCapabilities</w:t>
            </w:r>
            <w:r>
              <w:rPr>
                <w:b/>
                <w:bCs/>
                <w:sz w:val="20"/>
                <w:szCs w:val="20"/>
              </w:rPr>
              <w:t xml:space="preserve">, </w:t>
            </w:r>
            <w:r w:rsidRPr="00806503">
              <w:rPr>
                <w:b/>
                <w:bCs/>
                <w:color w:val="FF0000"/>
                <w:sz w:val="20"/>
                <w:szCs w:val="20"/>
              </w:rPr>
              <w:t>and make it OPTIONAL</w:t>
            </w:r>
            <w:r w:rsidRPr="00806503">
              <w:rPr>
                <w:b/>
                <w:bCs/>
                <w:sz w:val="20"/>
                <w:szCs w:val="20"/>
              </w:rPr>
              <w:t>. Mark H016, Z004 as PropReject.</w:t>
            </w:r>
            <w:r>
              <w:rPr>
                <w:b/>
                <w:bCs/>
                <w:sz w:val="20"/>
                <w:szCs w:val="20"/>
              </w:rPr>
              <w:t>?</w:t>
            </w:r>
          </w:p>
          <w:p w14:paraId="444ABC46" w14:textId="77777777" w:rsidR="004514C5" w:rsidRDefault="004514C5" w:rsidP="004514C5">
            <w:pPr>
              <w:pStyle w:val="ListParagraph"/>
              <w:numPr>
                <w:ilvl w:val="0"/>
                <w:numId w:val="27"/>
              </w:numPr>
              <w:rPr>
                <w:lang w:val="en-GB" w:eastAsia="ja-JP"/>
              </w:rPr>
            </w:pPr>
            <w:r>
              <w:rPr>
                <w:lang w:val="en-GB" w:eastAsia="ja-JP"/>
              </w:rPr>
              <w:t xml:space="preserve">QC clarify that this is not for forwarding. They would like to make </w:t>
            </w:r>
            <w:proofErr w:type="gramStart"/>
            <w:r>
              <w:rPr>
                <w:lang w:val="en-GB" w:eastAsia="ja-JP"/>
              </w:rPr>
              <w:t>it self</w:t>
            </w:r>
            <w:proofErr w:type="gramEnd"/>
            <w:r>
              <w:rPr>
                <w:lang w:val="en-GB" w:eastAsia="ja-JP"/>
              </w:rPr>
              <w:t xml:space="preserve"> contain in SLPP instead of cross layer. ZTE think L2 ID is enough, not need to expose this in SLPP layer. QC’s concern is the L2 ID may be changed. </w:t>
            </w:r>
          </w:p>
          <w:p w14:paraId="0225ABF7" w14:textId="77777777" w:rsidR="004514C5" w:rsidRDefault="004514C5" w:rsidP="004514C5">
            <w:pPr>
              <w:pStyle w:val="ListParagraph"/>
              <w:numPr>
                <w:ilvl w:val="0"/>
                <w:numId w:val="27"/>
              </w:numPr>
              <w:rPr>
                <w:lang w:val="en-GB" w:eastAsia="ja-JP"/>
              </w:rPr>
            </w:pPr>
            <w:r>
              <w:rPr>
                <w:lang w:val="en-GB" w:eastAsia="ja-JP"/>
              </w:rPr>
              <w:t xml:space="preserve">Xiaomi think ApplicationLayerID can be identified based on discovery instead of the ID inside the SLPP. </w:t>
            </w:r>
          </w:p>
          <w:p w14:paraId="7A42D0BC" w14:textId="77777777" w:rsidR="004514C5" w:rsidRDefault="004514C5" w:rsidP="004514C5">
            <w:pPr>
              <w:pStyle w:val="ListParagraph"/>
              <w:numPr>
                <w:ilvl w:val="0"/>
                <w:numId w:val="27"/>
              </w:numPr>
              <w:rPr>
                <w:lang w:val="en-GB" w:eastAsia="ja-JP"/>
              </w:rPr>
            </w:pPr>
            <w:r>
              <w:rPr>
                <w:lang w:val="en-GB" w:eastAsia="ja-JP"/>
              </w:rPr>
              <w:t xml:space="preserve">Huawei think for the case between UE and UE, CT1 will define RSPP and ALID is contained. For the case between UE and LMF, correlation ID should be enough. The compromise could be to make it OPTIONAL. For provide AD, the ALID is needed. </w:t>
            </w:r>
          </w:p>
          <w:p w14:paraId="704EAA5E" w14:textId="77777777" w:rsidR="004514C5" w:rsidRDefault="004514C5" w:rsidP="004514C5">
            <w:pPr>
              <w:pStyle w:val="ListParagraph"/>
              <w:numPr>
                <w:ilvl w:val="0"/>
                <w:numId w:val="27"/>
              </w:numPr>
              <w:rPr>
                <w:lang w:val="en-GB" w:eastAsia="ja-JP"/>
              </w:rPr>
            </w:pPr>
            <w:r>
              <w:rPr>
                <w:lang w:val="en-GB" w:eastAsia="ja-JP"/>
              </w:rPr>
              <w:t xml:space="preserve">Nokia think OPTIONAL looks like the UE may omit it, and it may impact the function. </w:t>
            </w:r>
          </w:p>
          <w:p w14:paraId="14EAC27A" w14:textId="77777777" w:rsidR="004514C5" w:rsidRPr="00BF62CD" w:rsidRDefault="004514C5" w:rsidP="004514C5">
            <w:pPr>
              <w:pStyle w:val="Agreement"/>
            </w:pPr>
            <w:r>
              <w:t xml:space="preserve">Keep A006 “the need of </w:t>
            </w:r>
            <w:r w:rsidRPr="00EC6E4D">
              <w:t>applicationLayerID</w:t>
            </w:r>
            <w:r>
              <w:t xml:space="preserve"> for capability/request assistanceData, request Location messages” as open issue. </w:t>
            </w:r>
          </w:p>
          <w:p w14:paraId="0FFAB11D" w14:textId="77777777" w:rsidR="004514C5" w:rsidRDefault="004514C5" w:rsidP="006072D1">
            <w:pPr>
              <w:rPr>
                <w:lang w:val="en-GB" w:eastAsia="zh-CN"/>
              </w:rPr>
            </w:pPr>
          </w:p>
        </w:tc>
      </w:tr>
    </w:tbl>
    <w:p w14:paraId="4508B2F4" w14:textId="77777777" w:rsidR="004514C5" w:rsidRDefault="004514C5" w:rsidP="006072D1">
      <w:pPr>
        <w:rPr>
          <w:lang w:val="en-GB" w:eastAsia="zh-CN"/>
        </w:rPr>
      </w:pPr>
    </w:p>
    <w:p w14:paraId="2CD7CFDD" w14:textId="24B492AE" w:rsidR="004514C5" w:rsidRDefault="004514C5" w:rsidP="006072D1">
      <w:r w:rsidRPr="00C040C9">
        <w:object w:dxaOrig="13440" w:dyaOrig="9252" w14:anchorId="51542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09.75pt" o:ole="">
            <v:imagedata r:id="rId12" o:title=""/>
          </v:shape>
          <o:OLEObject Type="Embed" ProgID="Visio.Drawing.11" ShapeID="_x0000_i1025" DrawAspect="Content" ObjectID="_1773818682" r:id="rId13"/>
        </w:object>
      </w:r>
    </w:p>
    <w:p w14:paraId="31687255" w14:textId="77777777" w:rsidR="004514C5" w:rsidRPr="00C040C9" w:rsidRDefault="004514C5" w:rsidP="004514C5">
      <w:pPr>
        <w:pStyle w:val="B1"/>
      </w:pPr>
      <w:r w:rsidRPr="00C040C9">
        <w:t>3.</w:t>
      </w:r>
      <w:r w:rsidRPr="00C040C9">
        <w:tab/>
      </w:r>
      <w:r w:rsidRPr="004514C5">
        <w:rPr>
          <w:color w:val="FF0000"/>
        </w:rPr>
        <w:t>UE1 attempts to discover the other UEs 2 to n using their Application Layer IDs if not already discovered</w:t>
      </w:r>
      <w:r w:rsidRPr="00C040C9">
        <w:t>, as described in TS 23.273 [35].</w:t>
      </w:r>
    </w:p>
    <w:p w14:paraId="0EF6FFE6" w14:textId="77777777" w:rsidR="004514C5" w:rsidRPr="00C040C9" w:rsidRDefault="004514C5" w:rsidP="004514C5">
      <w:pPr>
        <w:pStyle w:val="B1"/>
      </w:pPr>
      <w:r w:rsidRPr="00C040C9">
        <w:t>4.</w:t>
      </w:r>
      <w:r w:rsidRPr="00C040C9">
        <w:tab/>
        <w:t>UE1 obtains the sidelink positioning capabilities of the discovered UEs using the SLPP capability transfer procedures specified in clause 7.11.2.1.</w:t>
      </w:r>
    </w:p>
    <w:p w14:paraId="34C3C5F0" w14:textId="77777777" w:rsidR="004514C5" w:rsidRDefault="004514C5" w:rsidP="004514C5">
      <w:pPr>
        <w:pStyle w:val="B1"/>
      </w:pPr>
      <w:r w:rsidRPr="00C040C9">
        <w:t>5.</w:t>
      </w:r>
      <w:r w:rsidRPr="00C040C9">
        <w:tab/>
        <w:t>UE1 returns a SL-MT-LR Response to the LMF (via serving AMF) indicating which of the UEs 2 to n have been discovered and the sidelink positioning capabilities of the discovered UEs, if obtained.</w:t>
      </w:r>
    </w:p>
    <w:p w14:paraId="558D688B" w14:textId="77777777" w:rsidR="004514C5" w:rsidRDefault="004514C5" w:rsidP="004514C5">
      <w:pPr>
        <w:pStyle w:val="B1"/>
      </w:pPr>
      <w:r>
        <w:t>6a.</w:t>
      </w:r>
      <w:r>
        <w:tab/>
        <w:t>T</w:t>
      </w:r>
      <w:r w:rsidRPr="00771C23">
        <w:t xml:space="preserve">he </w:t>
      </w:r>
      <w:r>
        <w:t>LMF</w:t>
      </w:r>
      <w:r w:rsidRPr="00771C23">
        <w:t xml:space="preserve"> may</w:t>
      </w:r>
      <w:r>
        <w:t xml:space="preserve"> send a SLPP Request Capabilities message to UE1 to </w:t>
      </w:r>
      <w:r w:rsidRPr="00771C23">
        <w:t xml:space="preserve">request the SL positioning and ranging capabilities of </w:t>
      </w:r>
      <w:r>
        <w:t xml:space="preserve">UE1 as </w:t>
      </w:r>
      <w:r w:rsidRPr="00771C23">
        <w:t>described in clause 7.11.2.1</w:t>
      </w:r>
      <w:r>
        <w:t>.</w:t>
      </w:r>
    </w:p>
    <w:p w14:paraId="2CF08CF7" w14:textId="77777777" w:rsidR="004514C5" w:rsidRPr="004514C5" w:rsidRDefault="004514C5" w:rsidP="004514C5">
      <w:pPr>
        <w:pStyle w:val="B1"/>
        <w:rPr>
          <w:color w:val="FF0000"/>
        </w:rPr>
      </w:pPr>
      <w:r w:rsidRPr="004514C5">
        <w:rPr>
          <w:color w:val="FF0000"/>
        </w:rPr>
        <w:t>6b.</w:t>
      </w:r>
      <w:r w:rsidRPr="004514C5">
        <w:rPr>
          <w:color w:val="FF0000"/>
        </w:rPr>
        <w:tab/>
        <w:t>The LMF may request from UE1 the SL positioning and ranging capabilities of UEs 2 to n using the Supplementary RSPP Procedure. The Supplementary RSPP message includes embedded SLPP Request Capabilities messages for UEs 2 to n together with their Application Layer IDs.</w:t>
      </w:r>
    </w:p>
    <w:p w14:paraId="235CABDC" w14:textId="77777777" w:rsidR="004514C5" w:rsidRPr="004514C5" w:rsidRDefault="004514C5" w:rsidP="004514C5">
      <w:pPr>
        <w:pStyle w:val="B1"/>
        <w:rPr>
          <w:color w:val="FF0000"/>
        </w:rPr>
      </w:pPr>
      <w:r w:rsidRPr="004514C5">
        <w:rPr>
          <w:color w:val="FF0000"/>
        </w:rPr>
        <w:t>6c.</w:t>
      </w:r>
      <w:r w:rsidRPr="004514C5">
        <w:rPr>
          <w:color w:val="FF0000"/>
        </w:rPr>
        <w:tab/>
        <w:t>UE1 may instigate the SLPP Capability Transfer procedure specified in clause 7.11.2.1 with UEs 2 to n to obtain the sidelink positioning capabilities for UEs 2 to n, if not already obtained (e.g., at step 4).</w:t>
      </w:r>
    </w:p>
    <w:p w14:paraId="3539DF61" w14:textId="77777777" w:rsidR="004514C5" w:rsidRDefault="004514C5" w:rsidP="004514C5">
      <w:pPr>
        <w:pStyle w:val="B1"/>
      </w:pPr>
      <w:r>
        <w:t>6d.</w:t>
      </w:r>
      <w:r>
        <w:tab/>
        <w:t>UE1 may provide its SL positioning and ranging capabilities as requested at step 6a to the LMF in a SLPP Provide Capabilities message.</w:t>
      </w:r>
    </w:p>
    <w:p w14:paraId="083B5885" w14:textId="77777777" w:rsidR="004514C5" w:rsidRPr="004514C5" w:rsidRDefault="004514C5" w:rsidP="004514C5">
      <w:pPr>
        <w:pStyle w:val="B1"/>
        <w:rPr>
          <w:color w:val="FF0000"/>
        </w:rPr>
      </w:pPr>
      <w:r w:rsidRPr="004514C5">
        <w:rPr>
          <w:color w:val="FF0000"/>
        </w:rPr>
        <w:t xml:space="preserve">6e. UE1 may provide the SL positioning and ranging capabilities of UEs 2 to n as requested at step 6b to the LMF using the Supplementary RSPP Procedure. The Supplementary RSPP message includes </w:t>
      </w:r>
      <w:r w:rsidRPr="004514C5">
        <w:rPr>
          <w:color w:val="FF0000"/>
        </w:rPr>
        <w:lastRenderedPageBreak/>
        <w:t>embedded SLPP Provide Capabilities messages from UEs 2 to n together with their Application Layer IDs.</w:t>
      </w:r>
    </w:p>
    <w:p w14:paraId="6DE17E63" w14:textId="77777777" w:rsidR="004514C5" w:rsidRDefault="004514C5" w:rsidP="004514C5">
      <w:pPr>
        <w:rPr>
          <w:lang w:val="en-GB" w:eastAsia="zh-CN"/>
        </w:rPr>
      </w:pPr>
      <w:r>
        <w:rPr>
          <w:lang w:val="en-GB" w:eastAsia="zh-CN"/>
        </w:rPr>
        <w:t>According to stage 2:</w:t>
      </w:r>
    </w:p>
    <w:p w14:paraId="49F818B0" w14:textId="139D7DF7" w:rsidR="004514C5" w:rsidRDefault="004514C5" w:rsidP="004514C5">
      <w:pPr>
        <w:pStyle w:val="ListParagraph"/>
        <w:numPr>
          <w:ilvl w:val="0"/>
          <w:numId w:val="27"/>
        </w:numPr>
        <w:rPr>
          <w:lang w:val="en-GB" w:eastAsia="zh-CN"/>
        </w:rPr>
      </w:pPr>
      <w:r w:rsidRPr="004514C5">
        <w:rPr>
          <w:lang w:val="en-GB" w:eastAsia="zh-CN"/>
        </w:rPr>
        <w:t xml:space="preserve">The UE1 will be aware of other UEs’ applicationLayerID based on discovery </w:t>
      </w:r>
      <w:proofErr w:type="gramStart"/>
      <w:r w:rsidRPr="004514C5">
        <w:rPr>
          <w:lang w:val="en-GB" w:eastAsia="zh-CN"/>
        </w:rPr>
        <w:t>procedure;</w:t>
      </w:r>
      <w:proofErr w:type="gramEnd"/>
    </w:p>
    <w:p w14:paraId="557C4C98" w14:textId="0FDA7920" w:rsidR="004514C5" w:rsidRDefault="004514C5" w:rsidP="004514C5">
      <w:pPr>
        <w:pStyle w:val="ListParagraph"/>
        <w:numPr>
          <w:ilvl w:val="0"/>
          <w:numId w:val="27"/>
        </w:numPr>
        <w:rPr>
          <w:lang w:val="en-GB" w:eastAsia="zh-CN"/>
        </w:rPr>
      </w:pPr>
      <w:r>
        <w:rPr>
          <w:lang w:val="en-GB" w:eastAsia="zh-CN"/>
        </w:rPr>
        <w:t xml:space="preserve">RSPP is used between server and UE1, and application Layer ID per SLPP message </w:t>
      </w:r>
      <w:r w:rsidR="0021138A">
        <w:rPr>
          <w:lang w:val="en-GB" w:eastAsia="zh-CN"/>
        </w:rPr>
        <w:t xml:space="preserve">is included in RSPP </w:t>
      </w:r>
      <w:proofErr w:type="gramStart"/>
      <w:r w:rsidR="0021138A">
        <w:rPr>
          <w:lang w:val="en-GB" w:eastAsia="zh-CN"/>
        </w:rPr>
        <w:t>message;</w:t>
      </w:r>
      <w:proofErr w:type="gramEnd"/>
    </w:p>
    <w:p w14:paraId="0FEFC66E" w14:textId="10DFDDC0" w:rsidR="0021138A" w:rsidRDefault="0021138A" w:rsidP="004514C5">
      <w:pPr>
        <w:pStyle w:val="ListParagraph"/>
        <w:numPr>
          <w:ilvl w:val="0"/>
          <w:numId w:val="27"/>
        </w:numPr>
        <w:rPr>
          <w:lang w:val="en-GB" w:eastAsia="zh-CN"/>
        </w:rPr>
      </w:pPr>
      <w:r>
        <w:rPr>
          <w:lang w:val="en-GB" w:eastAsia="zh-CN"/>
        </w:rPr>
        <w:t xml:space="preserve">The UE1 will use SLPP to get other UEs’ </w:t>
      </w:r>
      <w:proofErr w:type="gramStart"/>
      <w:r>
        <w:rPr>
          <w:lang w:val="en-GB" w:eastAsia="zh-CN"/>
        </w:rPr>
        <w:t>capabilities;</w:t>
      </w:r>
      <w:proofErr w:type="gramEnd"/>
    </w:p>
    <w:p w14:paraId="0DA1DEDD" w14:textId="292C8381" w:rsidR="0021138A" w:rsidRPr="004514C5" w:rsidRDefault="0021138A" w:rsidP="004514C5">
      <w:pPr>
        <w:pStyle w:val="ListParagraph"/>
        <w:numPr>
          <w:ilvl w:val="0"/>
          <w:numId w:val="27"/>
        </w:numPr>
        <w:rPr>
          <w:lang w:val="en-GB" w:eastAsia="zh-CN"/>
        </w:rPr>
      </w:pPr>
      <w:r>
        <w:rPr>
          <w:lang w:val="en-GB" w:eastAsia="zh-CN"/>
        </w:rPr>
        <w:t xml:space="preserve">The UE1 will use RSPP to report other UEs capabilities to server. Application Layer ID per SLPP message is included in RSPP </w:t>
      </w:r>
      <w:proofErr w:type="gramStart"/>
      <w:r>
        <w:rPr>
          <w:lang w:val="en-GB" w:eastAsia="zh-CN"/>
        </w:rPr>
        <w:t>message;</w:t>
      </w:r>
      <w:proofErr w:type="gramEnd"/>
    </w:p>
    <w:p w14:paraId="58B0806E" w14:textId="48D5917F" w:rsidR="004514C5" w:rsidRDefault="0021138A" w:rsidP="006072D1">
      <w:pPr>
        <w:rPr>
          <w:lang w:val="en-GB" w:eastAsia="zh-CN"/>
        </w:rPr>
      </w:pPr>
      <w:r>
        <w:rPr>
          <w:lang w:val="en-GB" w:eastAsia="zh-CN"/>
        </w:rPr>
        <w:t xml:space="preserve">Based on stage 2 procedure, Rapporteur does not see the need to </w:t>
      </w:r>
      <w:proofErr w:type="gramStart"/>
      <w:r>
        <w:rPr>
          <w:lang w:val="en-GB" w:eastAsia="zh-CN"/>
        </w:rPr>
        <w:t>include  applicationLayerID</w:t>
      </w:r>
      <w:proofErr w:type="gramEnd"/>
      <w:r>
        <w:rPr>
          <w:lang w:val="en-GB" w:eastAsia="zh-CN"/>
        </w:rPr>
        <w:t xml:space="preserve"> in </w:t>
      </w:r>
      <w:r w:rsidRPr="0021138A">
        <w:rPr>
          <w:lang w:val="en-GB" w:eastAsia="zh-CN"/>
        </w:rPr>
        <w:t>capability/request assistanceData, request Location messages</w:t>
      </w:r>
      <w:r>
        <w:rPr>
          <w:lang w:val="en-GB" w:eastAsia="zh-CN"/>
        </w:rPr>
        <w:t>.</w:t>
      </w:r>
    </w:p>
    <w:p w14:paraId="12541F98" w14:textId="4214D9B6" w:rsidR="005B1926" w:rsidRDefault="005B1926" w:rsidP="006072D1">
      <w:pPr>
        <w:rPr>
          <w:lang w:val="en-GB" w:eastAsia="zh-CN"/>
        </w:rPr>
      </w:pPr>
      <w:r w:rsidRPr="005B1926">
        <w:rPr>
          <w:b/>
          <w:bCs/>
          <w:lang w:eastAsia="en-GB"/>
        </w:rPr>
        <w:t xml:space="preserve">Proposal 2: </w:t>
      </w:r>
      <w:r w:rsidR="0021138A">
        <w:rPr>
          <w:b/>
          <w:bCs/>
          <w:lang w:eastAsia="en-GB"/>
        </w:rPr>
        <w:t>Mark</w:t>
      </w:r>
      <w:r w:rsidR="0021138A" w:rsidRPr="0021138A">
        <w:rPr>
          <w:b/>
          <w:bCs/>
          <w:lang w:eastAsia="en-GB"/>
        </w:rPr>
        <w:t xml:space="preserve"> ZTE004</w:t>
      </w:r>
      <w:r w:rsidR="0021138A">
        <w:rPr>
          <w:b/>
          <w:bCs/>
          <w:lang w:eastAsia="en-GB"/>
        </w:rPr>
        <w:t xml:space="preserve"> as PropAgree</w:t>
      </w:r>
      <w:r w:rsidRPr="008F2A90">
        <w:rPr>
          <w:b/>
          <w:bCs/>
          <w:lang w:eastAsia="en-GB"/>
        </w:rPr>
        <w:t xml:space="preserve">, i.e. </w:t>
      </w:r>
      <w:r w:rsidR="0021138A">
        <w:rPr>
          <w:b/>
          <w:bCs/>
          <w:lang w:eastAsia="en-GB"/>
        </w:rPr>
        <w:t xml:space="preserve">remove </w:t>
      </w:r>
      <w:r w:rsidRPr="005B1926">
        <w:rPr>
          <w:b/>
          <w:bCs/>
          <w:lang w:eastAsia="en-GB"/>
        </w:rPr>
        <w:t xml:space="preserve">“applicationLayerID” </w:t>
      </w:r>
      <w:r>
        <w:rPr>
          <w:b/>
          <w:bCs/>
          <w:lang w:eastAsia="en-GB"/>
        </w:rPr>
        <w:t>from</w:t>
      </w:r>
      <w:r w:rsidRPr="005B1926">
        <w:rPr>
          <w:b/>
          <w:bCs/>
          <w:lang w:eastAsia="en-GB"/>
        </w:rPr>
        <w:t xml:space="preserve"> sl-AOA-ProvideCapabilities, sl-RTT-ProvideCapabilities, sl-TDOA-ProvideCapabilities, sl-TOA-ProvideCapabilities</w:t>
      </w:r>
      <w:r w:rsidR="0021138A">
        <w:rPr>
          <w:b/>
          <w:bCs/>
          <w:lang w:eastAsia="en-GB"/>
        </w:rPr>
        <w:t>,</w:t>
      </w:r>
      <w:r>
        <w:rPr>
          <w:b/>
          <w:bCs/>
          <w:lang w:eastAsia="en-GB"/>
        </w:rPr>
        <w:t xml:space="preserve"> </w:t>
      </w:r>
      <w:r w:rsidR="0021138A" w:rsidRPr="0021138A">
        <w:rPr>
          <w:b/>
          <w:bCs/>
          <w:lang w:eastAsia="en-GB"/>
        </w:rPr>
        <w:t>CommonSL-PRS-MethodsIEsRequestAssistanceData</w:t>
      </w:r>
      <w:r w:rsidRPr="008F2A90">
        <w:rPr>
          <w:b/>
          <w:bCs/>
          <w:lang w:eastAsia="en-GB"/>
        </w:rPr>
        <w:t>.</w:t>
      </w:r>
      <w:r w:rsidR="00496F0B">
        <w:rPr>
          <w:b/>
          <w:bCs/>
          <w:lang w:eastAsia="en-GB"/>
        </w:rPr>
        <w:t xml:space="preserve"> </w:t>
      </w:r>
      <w:r w:rsidR="0021138A">
        <w:rPr>
          <w:b/>
          <w:bCs/>
          <w:lang w:eastAsia="en-GB"/>
        </w:rPr>
        <w:t>Close</w:t>
      </w:r>
      <w:r w:rsidR="00496F0B">
        <w:rPr>
          <w:b/>
          <w:bCs/>
          <w:lang w:eastAsia="en-GB"/>
        </w:rPr>
        <w:t xml:space="preserve"> H016, </w:t>
      </w:r>
      <w:r w:rsidR="0021138A">
        <w:rPr>
          <w:b/>
          <w:bCs/>
          <w:lang w:eastAsia="en-GB"/>
        </w:rPr>
        <w:t>A006</w:t>
      </w:r>
      <w:r w:rsidR="00496F0B">
        <w:rPr>
          <w:b/>
          <w:bCs/>
          <w:lang w:eastAsia="en-GB"/>
        </w:rPr>
        <w:t>.</w:t>
      </w:r>
    </w:p>
    <w:p w14:paraId="250CB2AD" w14:textId="77777777" w:rsidR="00756A72" w:rsidRDefault="00756A72" w:rsidP="00756A72">
      <w:pPr>
        <w:rPr>
          <w:lang w:val="en-GB" w:eastAsia="zh-CN"/>
        </w:rPr>
      </w:pPr>
    </w:p>
    <w:p w14:paraId="2F99CE18" w14:textId="0E18CDCA" w:rsidR="000B140C" w:rsidRPr="00266845" w:rsidRDefault="000B140C" w:rsidP="000B140C">
      <w:pPr>
        <w:pStyle w:val="Heading3"/>
        <w:rPr>
          <w:rFonts w:asciiTheme="minorHAnsi" w:eastAsia="SimSun" w:hAnsiTheme="minorHAnsi" w:cstheme="minorBidi"/>
          <w:lang w:eastAsia="en-US"/>
        </w:rPr>
      </w:pPr>
      <w:r w:rsidRPr="00D458D8">
        <w:t>2.</w:t>
      </w:r>
      <w:r w:rsidR="00E03B16">
        <w:t>3</w:t>
      </w:r>
      <w:r>
        <w:t xml:space="preserve"> </w:t>
      </w:r>
      <w:r w:rsidR="0072130B">
        <w:t xml:space="preserve">Handling on empty IEs, clauses </w:t>
      </w:r>
      <w:r>
        <w:t>(Rapp002)</w:t>
      </w:r>
    </w:p>
    <w:p w14:paraId="073CA370" w14:textId="77777777" w:rsidR="00E03B16" w:rsidRDefault="00E03B16" w:rsidP="000B140C">
      <w:pPr>
        <w:rPr>
          <w:lang w:val="en-GB" w:eastAsia="zh-CN"/>
        </w:rPr>
      </w:pPr>
    </w:p>
    <w:p w14:paraId="51ED0A87" w14:textId="6172ABFB" w:rsidR="009B7578" w:rsidRDefault="009B7578" w:rsidP="000B140C">
      <w:pPr>
        <w:rPr>
          <w:lang w:val="en-GB" w:eastAsia="zh-CN"/>
        </w:rPr>
      </w:pPr>
      <w:r>
        <w:rPr>
          <w:lang w:val="en-GB" w:eastAsia="zh-CN"/>
        </w:rPr>
        <w:t>RIL</w:t>
      </w:r>
      <w:r w:rsidR="000B140C">
        <w:rPr>
          <w:lang w:val="en-GB" w:eastAsia="zh-CN"/>
        </w:rPr>
        <w:t xml:space="preserve"> </w:t>
      </w:r>
      <w:proofErr w:type="gramStart"/>
      <w:r w:rsidR="000B140C">
        <w:rPr>
          <w:lang w:val="en-GB" w:eastAsia="zh-CN"/>
        </w:rPr>
        <w:t>is</w:t>
      </w:r>
      <w:proofErr w:type="gramEnd"/>
    </w:p>
    <w:tbl>
      <w:tblPr>
        <w:tblStyle w:val="TableGrid"/>
        <w:tblW w:w="0" w:type="auto"/>
        <w:tblLook w:val="04A0" w:firstRow="1" w:lastRow="0" w:firstColumn="1" w:lastColumn="0" w:noHBand="0" w:noVBand="1"/>
      </w:tblPr>
      <w:tblGrid>
        <w:gridCol w:w="9350"/>
      </w:tblGrid>
      <w:tr w:rsidR="009B7578" w14:paraId="59D4CEED" w14:textId="77777777" w:rsidTr="009B7578">
        <w:tc>
          <w:tcPr>
            <w:tcW w:w="9350" w:type="dxa"/>
          </w:tcPr>
          <w:p w14:paraId="4B3858AF" w14:textId="77777777" w:rsidR="009B7578" w:rsidRDefault="009B7578" w:rsidP="009B7578">
            <w:pPr>
              <w:jc w:val="both"/>
              <w:rPr>
                <w:b/>
                <w:bCs/>
                <w:sz w:val="20"/>
                <w:szCs w:val="20"/>
                <w:lang w:val="en-GB" w:eastAsia="zh-CN"/>
              </w:rPr>
            </w:pPr>
            <w:r>
              <w:rPr>
                <w:b/>
                <w:bCs/>
                <w:sz w:val="20"/>
                <w:szCs w:val="20"/>
                <w:lang w:val="en-GB" w:eastAsia="zh-CN"/>
              </w:rPr>
              <w:t>Issue:</w:t>
            </w:r>
          </w:p>
          <w:p w14:paraId="4BAF02B9" w14:textId="77777777" w:rsidR="009B7578" w:rsidRDefault="009B7578" w:rsidP="009B7578">
            <w:pPr>
              <w:rPr>
                <w:sz w:val="20"/>
                <w:szCs w:val="20"/>
                <w:lang w:val="en-GB" w:eastAsia="zh-CN"/>
              </w:rPr>
            </w:pPr>
            <w:r>
              <w:rPr>
                <w:sz w:val="20"/>
                <w:szCs w:val="20"/>
                <w:lang w:val="en-GB" w:eastAsia="zh-CN"/>
              </w:rPr>
              <w:t xml:space="preserve">So far, we did not identity the content for some IEs, e.g. commonIEsRequestCapabilities, CommonSL-PRS-MethodsIEsRequestLocationInformation. </w:t>
            </w:r>
          </w:p>
          <w:p w14:paraId="1408422F" w14:textId="77777777" w:rsidR="009B7578" w:rsidRDefault="009B7578" w:rsidP="009B7578">
            <w:pPr>
              <w:jc w:val="both"/>
              <w:rPr>
                <w:sz w:val="20"/>
                <w:szCs w:val="20"/>
                <w:lang w:val="en-GB" w:eastAsia="zh-CN"/>
              </w:rPr>
            </w:pPr>
            <w:r>
              <w:rPr>
                <w:sz w:val="20"/>
                <w:szCs w:val="20"/>
                <w:lang w:val="en-GB" w:eastAsia="zh-CN"/>
              </w:rPr>
              <w:t>Further discuss whether these empty IEs should be deleted in maintenance phase.</w:t>
            </w:r>
          </w:p>
          <w:p w14:paraId="1BDFC9C9" w14:textId="77777777" w:rsidR="009B7578" w:rsidRDefault="009B7578" w:rsidP="009B7578">
            <w:pPr>
              <w:jc w:val="both"/>
              <w:rPr>
                <w:sz w:val="20"/>
                <w:szCs w:val="20"/>
                <w:lang w:val="en-GB" w:eastAsia="zh-CN"/>
              </w:rPr>
            </w:pPr>
            <w:r>
              <w:rPr>
                <w:sz w:val="20"/>
                <w:szCs w:val="20"/>
                <w:lang w:val="en-GB" w:eastAsia="zh-CN"/>
              </w:rPr>
              <w:t>Note 0: Issue was raised by Huawei in previous email discussion and concluded to be resolved in maintenance phase based on companies’ contribution.</w:t>
            </w:r>
          </w:p>
          <w:p w14:paraId="263BA926" w14:textId="734CED26" w:rsidR="009B7578" w:rsidRDefault="009B7578" w:rsidP="009B7578">
            <w:pPr>
              <w:rPr>
                <w:lang w:val="en-GB" w:eastAsia="zh-CN"/>
              </w:rPr>
            </w:pPr>
            <w:r>
              <w:rPr>
                <w:sz w:val="20"/>
                <w:szCs w:val="20"/>
                <w:lang w:val="en-GB" w:eastAsia="zh-CN"/>
              </w:rPr>
              <w:t xml:space="preserve">Note 1: Rapporteur did not provide proposal/correction on the issue since it was raised in previous email discussion. </w:t>
            </w:r>
            <w:r>
              <w:rPr>
                <w:color w:val="FF0000"/>
                <w:sz w:val="20"/>
                <w:szCs w:val="20"/>
                <w:lang w:val="en-GB" w:eastAsia="zh-CN"/>
              </w:rPr>
              <w:t>For new identified issues raised by companies, please provide proposal/correction together with the issue.</w:t>
            </w:r>
          </w:p>
        </w:tc>
      </w:tr>
    </w:tbl>
    <w:p w14:paraId="195400AA" w14:textId="60DE7F26" w:rsidR="009B7578" w:rsidRDefault="009B7578" w:rsidP="000B140C">
      <w:pPr>
        <w:rPr>
          <w:lang w:val="en-GB" w:eastAsia="zh-CN"/>
        </w:rPr>
      </w:pPr>
      <w:r>
        <w:rPr>
          <w:lang w:val="en-GB" w:eastAsia="zh-CN"/>
        </w:rPr>
        <w:t xml:space="preserve">So far, some clauses are empty, e.g. </w:t>
      </w:r>
    </w:p>
    <w:p w14:paraId="22E745C7" w14:textId="0D641989" w:rsidR="009B7578" w:rsidRPr="009B7578" w:rsidRDefault="009B7578" w:rsidP="009B7578">
      <w:pPr>
        <w:pStyle w:val="ListParagraph"/>
        <w:numPr>
          <w:ilvl w:val="0"/>
          <w:numId w:val="26"/>
        </w:numPr>
        <w:rPr>
          <w:lang w:val="en-GB" w:eastAsia="zh-CN"/>
        </w:rPr>
      </w:pPr>
      <w:r w:rsidRPr="009B7578">
        <w:rPr>
          <w:lang w:val="en-GB" w:eastAsia="zh-CN"/>
        </w:rPr>
        <w:t>6.3.3</w:t>
      </w:r>
      <w:r w:rsidRPr="009B7578">
        <w:rPr>
          <w:lang w:val="en-GB" w:eastAsia="zh-CN"/>
        </w:rPr>
        <w:tab/>
        <w:t>Positioning Method information elements</w:t>
      </w:r>
    </w:p>
    <w:p w14:paraId="6538DA85" w14:textId="184627EE" w:rsidR="009B7578" w:rsidRDefault="00EC7169" w:rsidP="000B140C">
      <w:pPr>
        <w:rPr>
          <w:lang w:val="en-GB" w:eastAsia="zh-CN"/>
        </w:rPr>
      </w:pPr>
      <w:r>
        <w:rPr>
          <w:lang w:val="en-GB" w:eastAsia="zh-CN"/>
        </w:rPr>
        <w:t xml:space="preserve">So far, Rapporteur </w:t>
      </w:r>
      <w:r w:rsidR="009B7578">
        <w:rPr>
          <w:lang w:val="en-GB" w:eastAsia="zh-CN"/>
        </w:rPr>
        <w:t>do</w:t>
      </w:r>
      <w:r>
        <w:rPr>
          <w:lang w:val="en-GB" w:eastAsia="zh-CN"/>
        </w:rPr>
        <w:t>es</w:t>
      </w:r>
      <w:r w:rsidR="009B7578">
        <w:rPr>
          <w:lang w:val="en-GB" w:eastAsia="zh-CN"/>
        </w:rPr>
        <w:t xml:space="preserve"> not see the need to add things in 6.3.3. If we cannot identify any content for 6.3.3, it should be </w:t>
      </w:r>
      <w:r>
        <w:rPr>
          <w:lang w:val="en-GB" w:eastAsia="zh-CN"/>
        </w:rPr>
        <w:t>changed</w:t>
      </w:r>
      <w:r w:rsidR="009B7578">
        <w:rPr>
          <w:lang w:val="en-GB" w:eastAsia="zh-CN"/>
        </w:rPr>
        <w:t xml:space="preserve"> to “Void”. </w:t>
      </w:r>
    </w:p>
    <w:p w14:paraId="4736DFD5" w14:textId="7187A3D1" w:rsidR="009B7578" w:rsidRDefault="00802CE6" w:rsidP="000B140C">
      <w:pPr>
        <w:rPr>
          <w:lang w:val="en-GB" w:eastAsia="zh-CN"/>
        </w:rPr>
      </w:pPr>
      <w:r>
        <w:rPr>
          <w:lang w:val="en-GB" w:eastAsia="zh-CN"/>
        </w:rPr>
        <w:t>Following IEs are empty:</w:t>
      </w:r>
    </w:p>
    <w:p w14:paraId="716FD145" w14:textId="457DD8FA" w:rsidR="00802CE6" w:rsidRDefault="00EC7169" w:rsidP="00802CE6">
      <w:pPr>
        <w:pStyle w:val="ListParagraph"/>
        <w:numPr>
          <w:ilvl w:val="0"/>
          <w:numId w:val="26"/>
        </w:numPr>
        <w:rPr>
          <w:lang w:val="en-GB" w:eastAsia="zh-CN"/>
        </w:rPr>
      </w:pPr>
      <w:r>
        <w:rPr>
          <w:lang w:val="en-GB" w:eastAsia="zh-CN"/>
        </w:rPr>
        <w:t>C</w:t>
      </w:r>
      <w:r w:rsidR="00802CE6" w:rsidRPr="00802CE6">
        <w:rPr>
          <w:lang w:val="en-GB" w:eastAsia="zh-CN"/>
        </w:rPr>
        <w:t>ommonIEsRequestCapabilities</w:t>
      </w:r>
    </w:p>
    <w:p w14:paraId="23138753" w14:textId="1BC96917" w:rsidR="00802CE6" w:rsidRDefault="00802CE6" w:rsidP="00802CE6">
      <w:pPr>
        <w:pStyle w:val="ListParagraph"/>
        <w:numPr>
          <w:ilvl w:val="0"/>
          <w:numId w:val="26"/>
        </w:numPr>
        <w:rPr>
          <w:lang w:val="en-GB" w:eastAsia="zh-CN"/>
        </w:rPr>
      </w:pPr>
      <w:r w:rsidRPr="00802CE6">
        <w:rPr>
          <w:lang w:val="en-GB" w:eastAsia="zh-CN"/>
        </w:rPr>
        <w:t>CommonIEsProvideCapabilities</w:t>
      </w:r>
    </w:p>
    <w:p w14:paraId="31391327" w14:textId="18D19805" w:rsidR="00802CE6" w:rsidRDefault="00802CE6" w:rsidP="00802CE6">
      <w:pPr>
        <w:pStyle w:val="ListParagraph"/>
        <w:numPr>
          <w:ilvl w:val="0"/>
          <w:numId w:val="26"/>
        </w:numPr>
        <w:rPr>
          <w:lang w:val="en-GB" w:eastAsia="zh-CN"/>
        </w:rPr>
      </w:pPr>
      <w:r w:rsidRPr="00802CE6">
        <w:rPr>
          <w:lang w:val="en-GB" w:eastAsia="zh-CN"/>
        </w:rPr>
        <w:t>CommonIEsRequestAssistanceData</w:t>
      </w:r>
    </w:p>
    <w:p w14:paraId="113F5DA0" w14:textId="65AFC76C" w:rsidR="00802CE6" w:rsidRDefault="00802CE6" w:rsidP="00802CE6">
      <w:pPr>
        <w:pStyle w:val="ListParagraph"/>
        <w:numPr>
          <w:ilvl w:val="0"/>
          <w:numId w:val="26"/>
        </w:numPr>
        <w:rPr>
          <w:lang w:val="en-GB" w:eastAsia="zh-CN"/>
        </w:rPr>
      </w:pPr>
      <w:r w:rsidRPr="00802CE6">
        <w:rPr>
          <w:lang w:val="en-GB" w:eastAsia="zh-CN"/>
        </w:rPr>
        <w:t>CommonIEsProvideAssistanceData</w:t>
      </w:r>
    </w:p>
    <w:p w14:paraId="5F2451EB" w14:textId="7537740E"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CommonSL-PRS-MethodsIEsRequestCapabilities</w:t>
      </w:r>
    </w:p>
    <w:p w14:paraId="10E1F41E" w14:textId="589AD55A"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SL-AoA-RequestCapabilities</w:t>
      </w:r>
    </w:p>
    <w:p w14:paraId="2C8D234D" w14:textId="0D69D3C1"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lastRenderedPageBreak/>
        <w:t>SL-RTT-RequestCapabilities</w:t>
      </w:r>
    </w:p>
    <w:p w14:paraId="3C74E3A2" w14:textId="2350A65A" w:rsidR="00802CE6" w:rsidRDefault="00802CE6" w:rsidP="00802CE6">
      <w:pPr>
        <w:pStyle w:val="ListParagraph"/>
        <w:numPr>
          <w:ilvl w:val="0"/>
          <w:numId w:val="26"/>
        </w:numPr>
        <w:rPr>
          <w:lang w:val="en-GB" w:eastAsia="zh-CN"/>
        </w:rPr>
      </w:pPr>
      <w:r w:rsidRPr="00802CE6">
        <w:rPr>
          <w:lang w:val="en-GB" w:eastAsia="zh-CN"/>
        </w:rPr>
        <w:t>SL-RTT-RequestAssistanceData</w:t>
      </w:r>
    </w:p>
    <w:p w14:paraId="76B98297" w14:textId="2074034D" w:rsidR="00802CE6" w:rsidRDefault="00802CE6" w:rsidP="00802CE6">
      <w:pPr>
        <w:pStyle w:val="ListParagraph"/>
        <w:numPr>
          <w:ilvl w:val="0"/>
          <w:numId w:val="26"/>
        </w:numPr>
        <w:rPr>
          <w:lang w:val="en-GB" w:eastAsia="zh-CN"/>
        </w:rPr>
      </w:pPr>
      <w:r w:rsidRPr="00802CE6">
        <w:rPr>
          <w:lang w:val="en-GB" w:eastAsia="zh-CN"/>
        </w:rPr>
        <w:t>SL-RTT-ProvideAssistanceData</w:t>
      </w:r>
    </w:p>
    <w:p w14:paraId="66A90A0C" w14:textId="37ED1697"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SL-TDOA-RequestCapabilities</w:t>
      </w:r>
    </w:p>
    <w:p w14:paraId="148E78BD" w14:textId="26024EA1"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SL-TOA-RequestCapabilities</w:t>
      </w:r>
    </w:p>
    <w:p w14:paraId="02236FFF" w14:textId="77777777" w:rsidR="009B7578" w:rsidRDefault="009B7578" w:rsidP="000B140C">
      <w:pPr>
        <w:rPr>
          <w:lang w:val="en-GB" w:eastAsia="zh-CN"/>
        </w:rPr>
      </w:pPr>
    </w:p>
    <w:p w14:paraId="6D329233" w14:textId="0F641853" w:rsidR="00802CE6" w:rsidRDefault="00802CE6" w:rsidP="000B140C">
      <w:pPr>
        <w:rPr>
          <w:lang w:val="en-GB" w:eastAsia="zh-CN"/>
        </w:rPr>
      </w:pPr>
      <w:r>
        <w:rPr>
          <w:lang w:val="en-GB" w:eastAsia="zh-CN"/>
        </w:rPr>
        <w:t xml:space="preserve">Following IEs are needed although they are empty since they are used to request corresponding capabilities, e.g. server can use SL-AoA-RequestCapabilities to request a UE to provide AoA capabilities. </w:t>
      </w:r>
    </w:p>
    <w:p w14:paraId="7F3237CF" w14:textId="77777777"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CommonSL-PRS-MethodsIEsRequestCapabilities</w:t>
      </w:r>
    </w:p>
    <w:p w14:paraId="46208DB9" w14:textId="77777777"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SL-AoA-RequestCapabilities</w:t>
      </w:r>
    </w:p>
    <w:p w14:paraId="69E9BAF6" w14:textId="77777777"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SL-RTT-RequestCapabilities</w:t>
      </w:r>
    </w:p>
    <w:p w14:paraId="5D14299A" w14:textId="77777777"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SL-TDOA-RequestCapabilities</w:t>
      </w:r>
    </w:p>
    <w:p w14:paraId="698CE85D" w14:textId="77777777" w:rsidR="00802CE6" w:rsidRPr="00802CE6" w:rsidRDefault="00802CE6" w:rsidP="00802CE6">
      <w:pPr>
        <w:pStyle w:val="ListParagraph"/>
        <w:numPr>
          <w:ilvl w:val="0"/>
          <w:numId w:val="26"/>
        </w:numPr>
        <w:rPr>
          <w:highlight w:val="yellow"/>
          <w:lang w:val="en-GB" w:eastAsia="zh-CN"/>
        </w:rPr>
      </w:pPr>
      <w:r w:rsidRPr="00802CE6">
        <w:rPr>
          <w:highlight w:val="yellow"/>
          <w:lang w:val="en-GB" w:eastAsia="zh-CN"/>
        </w:rPr>
        <w:t>SL-TOA-RequestCapabilities</w:t>
      </w:r>
    </w:p>
    <w:p w14:paraId="5BBD1096" w14:textId="0304C03E" w:rsidR="00802CE6" w:rsidRDefault="00EC7169" w:rsidP="000B140C">
      <w:pPr>
        <w:rPr>
          <w:lang w:val="en-GB" w:eastAsia="zh-CN"/>
        </w:rPr>
      </w:pPr>
      <w:r>
        <w:rPr>
          <w:lang w:val="en-GB" w:eastAsia="zh-CN"/>
        </w:rPr>
        <w:t>Following IEs are not needed</w:t>
      </w:r>
      <w:r w:rsidR="00802CE6">
        <w:rPr>
          <w:lang w:val="en-GB" w:eastAsia="zh-CN"/>
        </w:rPr>
        <w:t xml:space="preserve"> if we cannot identify any content. </w:t>
      </w:r>
    </w:p>
    <w:p w14:paraId="79504B3C" w14:textId="74C8ED92" w:rsidR="00802CE6" w:rsidRDefault="007A7C96" w:rsidP="00802CE6">
      <w:pPr>
        <w:pStyle w:val="ListParagraph"/>
        <w:numPr>
          <w:ilvl w:val="0"/>
          <w:numId w:val="26"/>
        </w:numPr>
        <w:rPr>
          <w:lang w:val="en-GB" w:eastAsia="zh-CN"/>
        </w:rPr>
      </w:pPr>
      <w:r>
        <w:rPr>
          <w:lang w:val="en-GB" w:eastAsia="zh-CN"/>
        </w:rPr>
        <w:t>C</w:t>
      </w:r>
      <w:r w:rsidR="00802CE6" w:rsidRPr="00802CE6">
        <w:rPr>
          <w:lang w:val="en-GB" w:eastAsia="zh-CN"/>
        </w:rPr>
        <w:t>ommonIEsRequestCapabilities</w:t>
      </w:r>
    </w:p>
    <w:p w14:paraId="18633788" w14:textId="77777777" w:rsidR="00802CE6" w:rsidRDefault="00802CE6" w:rsidP="00802CE6">
      <w:pPr>
        <w:pStyle w:val="ListParagraph"/>
        <w:numPr>
          <w:ilvl w:val="0"/>
          <w:numId w:val="26"/>
        </w:numPr>
        <w:rPr>
          <w:lang w:val="en-GB" w:eastAsia="zh-CN"/>
        </w:rPr>
      </w:pPr>
      <w:r w:rsidRPr="00802CE6">
        <w:rPr>
          <w:lang w:val="en-GB" w:eastAsia="zh-CN"/>
        </w:rPr>
        <w:t>CommonIEsProvideCapabilities</w:t>
      </w:r>
    </w:p>
    <w:p w14:paraId="31562444" w14:textId="77777777" w:rsidR="00802CE6" w:rsidRDefault="00802CE6" w:rsidP="00802CE6">
      <w:pPr>
        <w:pStyle w:val="ListParagraph"/>
        <w:numPr>
          <w:ilvl w:val="0"/>
          <w:numId w:val="26"/>
        </w:numPr>
        <w:rPr>
          <w:lang w:val="en-GB" w:eastAsia="zh-CN"/>
        </w:rPr>
      </w:pPr>
      <w:r w:rsidRPr="00802CE6">
        <w:rPr>
          <w:lang w:val="en-GB" w:eastAsia="zh-CN"/>
        </w:rPr>
        <w:t>CommonIEsRequestAssistanceData</w:t>
      </w:r>
    </w:p>
    <w:p w14:paraId="50B9FF99" w14:textId="77777777" w:rsidR="00802CE6" w:rsidRDefault="00802CE6" w:rsidP="00802CE6">
      <w:pPr>
        <w:pStyle w:val="ListParagraph"/>
        <w:numPr>
          <w:ilvl w:val="0"/>
          <w:numId w:val="26"/>
        </w:numPr>
        <w:rPr>
          <w:lang w:val="en-GB" w:eastAsia="zh-CN"/>
        </w:rPr>
      </w:pPr>
      <w:r w:rsidRPr="00802CE6">
        <w:rPr>
          <w:lang w:val="en-GB" w:eastAsia="zh-CN"/>
        </w:rPr>
        <w:t>CommonIEsProvideAssistanceData</w:t>
      </w:r>
    </w:p>
    <w:p w14:paraId="588DF407" w14:textId="77777777" w:rsidR="00802CE6" w:rsidRDefault="00802CE6" w:rsidP="00802CE6">
      <w:pPr>
        <w:pStyle w:val="ListParagraph"/>
        <w:numPr>
          <w:ilvl w:val="0"/>
          <w:numId w:val="26"/>
        </w:numPr>
        <w:rPr>
          <w:lang w:val="en-GB" w:eastAsia="zh-CN"/>
        </w:rPr>
      </w:pPr>
      <w:r w:rsidRPr="00802CE6">
        <w:rPr>
          <w:lang w:val="en-GB" w:eastAsia="zh-CN"/>
        </w:rPr>
        <w:t>SL-RTT-RequestAssistanceData</w:t>
      </w:r>
    </w:p>
    <w:p w14:paraId="58D79A91" w14:textId="77777777" w:rsidR="00802CE6" w:rsidRDefault="00802CE6" w:rsidP="00802CE6">
      <w:pPr>
        <w:pStyle w:val="ListParagraph"/>
        <w:numPr>
          <w:ilvl w:val="0"/>
          <w:numId w:val="26"/>
        </w:numPr>
        <w:rPr>
          <w:lang w:val="en-GB" w:eastAsia="zh-CN"/>
        </w:rPr>
      </w:pPr>
      <w:r w:rsidRPr="00802CE6">
        <w:rPr>
          <w:lang w:val="en-GB" w:eastAsia="zh-CN"/>
        </w:rPr>
        <w:t>SL-RTT-ProvideAssistanceData</w:t>
      </w:r>
    </w:p>
    <w:p w14:paraId="492BADEA" w14:textId="77777777" w:rsidR="006271B7" w:rsidRDefault="006271B7" w:rsidP="006271B7">
      <w:pPr>
        <w:rPr>
          <w:lang w:val="en-GB" w:eastAsia="zh-CN"/>
        </w:rPr>
      </w:pPr>
    </w:p>
    <w:p w14:paraId="2BBBD2C2" w14:textId="77777777" w:rsidR="006271B7" w:rsidRDefault="006271B7" w:rsidP="006271B7">
      <w:pPr>
        <w:rPr>
          <w:lang w:val="en-GB" w:eastAsia="zh-CN"/>
        </w:rPr>
      </w:pPr>
      <w:r>
        <w:rPr>
          <w:lang w:val="en-GB" w:eastAsia="zh-CN"/>
        </w:rPr>
        <w:t xml:space="preserve">The discussion in RAN2#125 </w:t>
      </w:r>
      <w:proofErr w:type="gramStart"/>
      <w:r>
        <w:rPr>
          <w:lang w:val="en-GB" w:eastAsia="zh-CN"/>
        </w:rPr>
        <w:t>was</w:t>
      </w:r>
      <w:proofErr w:type="gramEnd"/>
    </w:p>
    <w:tbl>
      <w:tblPr>
        <w:tblStyle w:val="TableGrid"/>
        <w:tblW w:w="0" w:type="auto"/>
        <w:tblLook w:val="04A0" w:firstRow="1" w:lastRow="0" w:firstColumn="1" w:lastColumn="0" w:noHBand="0" w:noVBand="1"/>
      </w:tblPr>
      <w:tblGrid>
        <w:gridCol w:w="9350"/>
      </w:tblGrid>
      <w:tr w:rsidR="006271B7" w14:paraId="5927D72C" w14:textId="77777777" w:rsidTr="00C7443E">
        <w:tc>
          <w:tcPr>
            <w:tcW w:w="9350" w:type="dxa"/>
          </w:tcPr>
          <w:p w14:paraId="5F9133C4" w14:textId="77777777" w:rsidR="006271B7" w:rsidRDefault="006271B7" w:rsidP="00C7443E">
            <w:pPr>
              <w:pStyle w:val="Doc-text2"/>
            </w:pPr>
            <w:r w:rsidRPr="00D94C7D">
              <w:t>Proposal 17: Keep Rapp002 as ToDo, check in May meeting. If we cannot identify any contents for following clause and IEs, then the clause can be set as VOID, and IEs can be removed i.e.</w:t>
            </w:r>
            <w:r>
              <w:t xml:space="preserve"> [list provided in R2-2400361]</w:t>
            </w:r>
          </w:p>
          <w:p w14:paraId="607BD77E" w14:textId="77777777" w:rsidR="006271B7" w:rsidRDefault="006271B7" w:rsidP="00C7443E">
            <w:pPr>
              <w:pStyle w:val="Doc-text2"/>
            </w:pPr>
          </w:p>
          <w:p w14:paraId="0A06EF31" w14:textId="77777777" w:rsidR="006271B7" w:rsidRDefault="006271B7" w:rsidP="00C7443E">
            <w:pPr>
              <w:pStyle w:val="Doc-text2"/>
            </w:pPr>
            <w:r>
              <w:t>Discussion:</w:t>
            </w:r>
          </w:p>
          <w:p w14:paraId="4712EC4A" w14:textId="77777777" w:rsidR="006271B7" w:rsidRDefault="006271B7" w:rsidP="00C7443E">
            <w:pPr>
              <w:pStyle w:val="Doc-text2"/>
            </w:pPr>
            <w:r>
              <w:t>Qualcomm think we can leave ToDo, but we should keep the empty IEs in the spec for comprehensibility.</w:t>
            </w:r>
          </w:p>
          <w:p w14:paraId="3BFFA348" w14:textId="77777777" w:rsidR="006271B7" w:rsidRDefault="006271B7" w:rsidP="00C7443E">
            <w:pPr>
              <w:rPr>
                <w:lang w:val="en-GB" w:eastAsia="zh-CN"/>
              </w:rPr>
            </w:pPr>
          </w:p>
        </w:tc>
      </w:tr>
    </w:tbl>
    <w:p w14:paraId="6876A0E7" w14:textId="5807A2DA" w:rsidR="006271B7" w:rsidRDefault="006271B7" w:rsidP="006271B7">
      <w:pPr>
        <w:rPr>
          <w:lang w:val="en-GB" w:eastAsia="zh-CN"/>
        </w:rPr>
      </w:pPr>
      <w:r>
        <w:rPr>
          <w:lang w:val="en-GB" w:eastAsia="zh-CN"/>
        </w:rPr>
        <w:t xml:space="preserve">Rapporteur tends to agree </w:t>
      </w:r>
      <w:r>
        <w:rPr>
          <w:rFonts w:hint="eastAsia"/>
          <w:lang w:val="en-GB" w:eastAsia="zh-CN"/>
        </w:rPr>
        <w:t>with</w:t>
      </w:r>
      <w:r>
        <w:rPr>
          <w:lang w:val="en-GB" w:eastAsia="zh-CN"/>
        </w:rPr>
        <w:t xml:space="preserve"> the comments “</w:t>
      </w:r>
      <w:r w:rsidRPr="00EC7169">
        <w:rPr>
          <w:lang w:val="en-GB" w:eastAsia="zh-CN"/>
        </w:rPr>
        <w:t>keep the empty IEs in the spec for comprehensibility.</w:t>
      </w:r>
      <w:r>
        <w:rPr>
          <w:lang w:val="en-GB" w:eastAsia="zh-CN"/>
        </w:rPr>
        <w:t>”</w:t>
      </w:r>
    </w:p>
    <w:p w14:paraId="1CBE3CB5" w14:textId="77777777" w:rsidR="006271B7" w:rsidRDefault="006271B7" w:rsidP="000B140C">
      <w:pPr>
        <w:rPr>
          <w:lang w:val="en-GB" w:eastAsia="zh-CN"/>
        </w:rPr>
      </w:pPr>
    </w:p>
    <w:p w14:paraId="6C200B77" w14:textId="474C5183" w:rsidR="000B140C" w:rsidRDefault="000B140C" w:rsidP="000B140C">
      <w:pPr>
        <w:rPr>
          <w:lang w:val="en-GB" w:eastAsia="zh-CN"/>
        </w:rPr>
      </w:pPr>
      <w:r w:rsidRPr="005B1926">
        <w:rPr>
          <w:b/>
          <w:bCs/>
          <w:lang w:eastAsia="en-GB"/>
        </w:rPr>
        <w:t xml:space="preserve">Proposal </w:t>
      </w:r>
      <w:r w:rsidR="00EC7169">
        <w:rPr>
          <w:b/>
          <w:bCs/>
          <w:lang w:eastAsia="en-GB"/>
        </w:rPr>
        <w:t>3</w:t>
      </w:r>
      <w:r w:rsidRPr="005B1926">
        <w:rPr>
          <w:b/>
          <w:bCs/>
          <w:lang w:eastAsia="en-GB"/>
        </w:rPr>
        <w:t xml:space="preserve">: </w:t>
      </w:r>
      <w:r w:rsidR="00EC7169">
        <w:rPr>
          <w:b/>
          <w:bCs/>
          <w:lang w:eastAsia="en-GB"/>
        </w:rPr>
        <w:t>Close</w:t>
      </w:r>
      <w:r w:rsidR="00802CE6">
        <w:rPr>
          <w:b/>
          <w:bCs/>
          <w:lang w:eastAsia="en-GB"/>
        </w:rPr>
        <w:t xml:space="preserve"> </w:t>
      </w:r>
      <w:r w:rsidR="00802CE6" w:rsidRPr="00802CE6">
        <w:rPr>
          <w:b/>
          <w:bCs/>
          <w:lang w:eastAsia="en-GB"/>
        </w:rPr>
        <w:t>Rapp002</w:t>
      </w:r>
      <w:r w:rsidR="00802CE6">
        <w:rPr>
          <w:b/>
          <w:bCs/>
          <w:lang w:eastAsia="en-GB"/>
        </w:rPr>
        <w:t xml:space="preserve">. </w:t>
      </w:r>
      <w:r w:rsidR="007A7C96">
        <w:rPr>
          <w:b/>
          <w:bCs/>
          <w:lang w:eastAsia="en-GB"/>
        </w:rPr>
        <w:t xml:space="preserve">Change </w:t>
      </w:r>
      <w:r w:rsidR="00DB0CED">
        <w:rPr>
          <w:b/>
          <w:bCs/>
          <w:lang w:eastAsia="en-GB"/>
        </w:rPr>
        <w:t xml:space="preserve">clause </w:t>
      </w:r>
      <w:r w:rsidR="007A7C96">
        <w:rPr>
          <w:b/>
          <w:bCs/>
          <w:lang w:eastAsia="en-GB"/>
        </w:rPr>
        <w:t>6.3.3 as Void. Keep</w:t>
      </w:r>
      <w:r w:rsidR="00CB04B6">
        <w:rPr>
          <w:b/>
          <w:bCs/>
          <w:lang w:eastAsia="en-GB"/>
        </w:rPr>
        <w:t xml:space="preserve"> empty</w:t>
      </w:r>
      <w:r w:rsidR="007A7C96">
        <w:rPr>
          <w:b/>
          <w:bCs/>
          <w:lang w:eastAsia="en-GB"/>
        </w:rPr>
        <w:t xml:space="preserve"> </w:t>
      </w:r>
      <w:proofErr w:type="gramStart"/>
      <w:r w:rsidR="007A7C96">
        <w:rPr>
          <w:b/>
          <w:bCs/>
          <w:lang w:eastAsia="en-GB"/>
        </w:rPr>
        <w:t xml:space="preserve">IEs, </w:t>
      </w:r>
      <w:r w:rsidR="00CB04B6">
        <w:rPr>
          <w:b/>
          <w:bCs/>
          <w:lang w:eastAsia="en-GB"/>
        </w:rPr>
        <w:t>and</w:t>
      </w:r>
      <w:proofErr w:type="gramEnd"/>
      <w:r w:rsidR="007A7C96">
        <w:rPr>
          <w:b/>
          <w:bCs/>
          <w:lang w:eastAsia="en-GB"/>
        </w:rPr>
        <w:t xml:space="preserve"> add </w:t>
      </w:r>
      <w:r w:rsidR="007A7C96" w:rsidRPr="007A7C96">
        <w:rPr>
          <w:b/>
          <w:bCs/>
          <w:lang w:eastAsia="en-GB"/>
        </w:rPr>
        <w:t>Ellipsis (extension marker)</w:t>
      </w:r>
      <w:r w:rsidR="007A7C96">
        <w:rPr>
          <w:b/>
          <w:bCs/>
          <w:lang w:eastAsia="en-GB"/>
        </w:rPr>
        <w:t xml:space="preserve"> for each of them</w:t>
      </w:r>
      <w:r w:rsidRPr="008F2A90">
        <w:rPr>
          <w:b/>
          <w:bCs/>
          <w:lang w:eastAsia="en-GB"/>
        </w:rPr>
        <w:t>.</w:t>
      </w:r>
    </w:p>
    <w:p w14:paraId="262451A0" w14:textId="578DC4EF" w:rsidR="00DB0CED" w:rsidRPr="00DC6304" w:rsidRDefault="007A7C96" w:rsidP="00DB0CED">
      <w:pPr>
        <w:pStyle w:val="ListParagraph"/>
        <w:numPr>
          <w:ilvl w:val="0"/>
          <w:numId w:val="26"/>
        </w:numPr>
        <w:rPr>
          <w:b/>
          <w:bCs/>
          <w:lang w:val="en-GB" w:eastAsia="zh-CN"/>
        </w:rPr>
      </w:pPr>
      <w:r>
        <w:rPr>
          <w:b/>
          <w:bCs/>
          <w:lang w:val="en-GB" w:eastAsia="zh-CN"/>
        </w:rPr>
        <w:t>C</w:t>
      </w:r>
      <w:r w:rsidR="00DB0CED" w:rsidRPr="00DC6304">
        <w:rPr>
          <w:b/>
          <w:bCs/>
          <w:lang w:val="en-GB" w:eastAsia="zh-CN"/>
        </w:rPr>
        <w:t>ommonIEsRequestCapabilities</w:t>
      </w:r>
    </w:p>
    <w:p w14:paraId="5A5C35A6" w14:textId="77777777" w:rsidR="00DB0CED" w:rsidRPr="00DC6304" w:rsidRDefault="00DB0CED" w:rsidP="00DB0CED">
      <w:pPr>
        <w:pStyle w:val="ListParagraph"/>
        <w:numPr>
          <w:ilvl w:val="0"/>
          <w:numId w:val="26"/>
        </w:numPr>
        <w:rPr>
          <w:b/>
          <w:bCs/>
          <w:lang w:val="en-GB" w:eastAsia="zh-CN"/>
        </w:rPr>
      </w:pPr>
      <w:r w:rsidRPr="00DC6304">
        <w:rPr>
          <w:b/>
          <w:bCs/>
          <w:lang w:val="en-GB" w:eastAsia="zh-CN"/>
        </w:rPr>
        <w:t>CommonIEsProvideCapabilities</w:t>
      </w:r>
    </w:p>
    <w:p w14:paraId="1E8308EF" w14:textId="77777777" w:rsidR="00DB0CED" w:rsidRPr="00DC6304" w:rsidRDefault="00DB0CED" w:rsidP="00DB0CED">
      <w:pPr>
        <w:pStyle w:val="ListParagraph"/>
        <w:numPr>
          <w:ilvl w:val="0"/>
          <w:numId w:val="26"/>
        </w:numPr>
        <w:rPr>
          <w:b/>
          <w:bCs/>
          <w:lang w:val="en-GB" w:eastAsia="zh-CN"/>
        </w:rPr>
      </w:pPr>
      <w:r w:rsidRPr="00DC6304">
        <w:rPr>
          <w:b/>
          <w:bCs/>
          <w:lang w:val="en-GB" w:eastAsia="zh-CN"/>
        </w:rPr>
        <w:t>CommonIEsRequestAssistanceData</w:t>
      </w:r>
    </w:p>
    <w:p w14:paraId="23FA7452" w14:textId="77777777" w:rsidR="00DB0CED" w:rsidRPr="00DC6304" w:rsidRDefault="00DB0CED" w:rsidP="00DB0CED">
      <w:pPr>
        <w:pStyle w:val="ListParagraph"/>
        <w:numPr>
          <w:ilvl w:val="0"/>
          <w:numId w:val="26"/>
        </w:numPr>
        <w:rPr>
          <w:b/>
          <w:bCs/>
          <w:lang w:val="en-GB" w:eastAsia="zh-CN"/>
        </w:rPr>
      </w:pPr>
      <w:r w:rsidRPr="00DC6304">
        <w:rPr>
          <w:b/>
          <w:bCs/>
          <w:lang w:val="en-GB" w:eastAsia="zh-CN"/>
        </w:rPr>
        <w:t>CommonIEsProvideAssistanceData</w:t>
      </w:r>
    </w:p>
    <w:p w14:paraId="6F0A06CC" w14:textId="77777777" w:rsidR="00DB0CED" w:rsidRPr="00DC6304" w:rsidRDefault="00DB0CED" w:rsidP="00DB0CED">
      <w:pPr>
        <w:pStyle w:val="ListParagraph"/>
        <w:numPr>
          <w:ilvl w:val="0"/>
          <w:numId w:val="26"/>
        </w:numPr>
        <w:rPr>
          <w:b/>
          <w:bCs/>
          <w:lang w:val="en-GB" w:eastAsia="zh-CN"/>
        </w:rPr>
      </w:pPr>
      <w:r w:rsidRPr="00DC6304">
        <w:rPr>
          <w:b/>
          <w:bCs/>
          <w:lang w:val="en-GB" w:eastAsia="zh-CN"/>
        </w:rPr>
        <w:t>SL-RTT-RequestAssistanceData</w:t>
      </w:r>
    </w:p>
    <w:p w14:paraId="6EB3B90B" w14:textId="77777777" w:rsidR="00DB0CED" w:rsidRPr="00DC6304" w:rsidRDefault="00DB0CED" w:rsidP="00DB0CED">
      <w:pPr>
        <w:pStyle w:val="ListParagraph"/>
        <w:numPr>
          <w:ilvl w:val="0"/>
          <w:numId w:val="26"/>
        </w:numPr>
        <w:rPr>
          <w:b/>
          <w:bCs/>
          <w:lang w:val="en-GB" w:eastAsia="zh-CN"/>
        </w:rPr>
      </w:pPr>
      <w:r w:rsidRPr="00DC6304">
        <w:rPr>
          <w:b/>
          <w:bCs/>
          <w:lang w:val="en-GB" w:eastAsia="zh-CN"/>
        </w:rPr>
        <w:t>SL-RTT-ProvideAssistanceData</w:t>
      </w:r>
    </w:p>
    <w:p w14:paraId="3B5CD4B1" w14:textId="3554EC31" w:rsidR="009852FA" w:rsidRPr="00266845" w:rsidRDefault="009852FA" w:rsidP="009852FA">
      <w:pPr>
        <w:pStyle w:val="Heading3"/>
        <w:rPr>
          <w:rFonts w:asciiTheme="minorHAnsi" w:eastAsia="SimSun" w:hAnsiTheme="minorHAnsi" w:cstheme="minorBidi"/>
          <w:lang w:eastAsia="en-US"/>
        </w:rPr>
      </w:pPr>
      <w:r w:rsidRPr="00D458D8">
        <w:lastRenderedPageBreak/>
        <w:t>2.</w:t>
      </w:r>
      <w:r w:rsidR="00727F8F">
        <w:t>4</w:t>
      </w:r>
      <w:r>
        <w:t xml:space="preserve"> </w:t>
      </w:r>
      <w:r w:rsidR="00F25161">
        <w:t>T</w:t>
      </w:r>
      <w:r w:rsidR="00F25161" w:rsidRPr="00F25161">
        <w:t>he SL-PRS Rx UE reports measurements for multiple Rx ARP-IDs in a single measurement report</w:t>
      </w:r>
    </w:p>
    <w:p w14:paraId="7358602A" w14:textId="363C86BB" w:rsidR="009852FA" w:rsidRDefault="00F25161" w:rsidP="009852FA">
      <w:pPr>
        <w:rPr>
          <w:lang w:val="en-GB" w:eastAsia="zh-CN"/>
        </w:rPr>
      </w:pPr>
      <w:r>
        <w:rPr>
          <w:lang w:val="en-GB" w:eastAsia="zh-CN"/>
        </w:rPr>
        <w:t>The issue was discussed in RAN2#125 as</w:t>
      </w:r>
    </w:p>
    <w:tbl>
      <w:tblPr>
        <w:tblStyle w:val="TableGrid"/>
        <w:tblW w:w="0" w:type="auto"/>
        <w:tblLook w:val="04A0" w:firstRow="1" w:lastRow="0" w:firstColumn="1" w:lastColumn="0" w:noHBand="0" w:noVBand="1"/>
      </w:tblPr>
      <w:tblGrid>
        <w:gridCol w:w="9350"/>
      </w:tblGrid>
      <w:tr w:rsidR="009852FA" w14:paraId="02DB1EF3" w14:textId="77777777" w:rsidTr="00A824BF">
        <w:tc>
          <w:tcPr>
            <w:tcW w:w="9350" w:type="dxa"/>
          </w:tcPr>
          <w:p w14:paraId="3E432354" w14:textId="77777777" w:rsidR="00F25161" w:rsidRDefault="00F25161" w:rsidP="00F25161">
            <w:pPr>
              <w:rPr>
                <w:b/>
                <w:bCs/>
                <w:sz w:val="20"/>
                <w:szCs w:val="20"/>
              </w:rPr>
            </w:pPr>
            <w:r>
              <w:rPr>
                <w:b/>
                <w:bCs/>
                <w:sz w:val="20"/>
                <w:szCs w:val="20"/>
              </w:rPr>
              <w:t xml:space="preserve">Discussion </w:t>
            </w:r>
            <w:proofErr w:type="gramStart"/>
            <w:r>
              <w:rPr>
                <w:b/>
                <w:bCs/>
                <w:sz w:val="20"/>
                <w:szCs w:val="20"/>
              </w:rPr>
              <w:t>point  16</w:t>
            </w:r>
            <w:proofErr w:type="gramEnd"/>
            <w:r w:rsidRPr="007B1A71">
              <w:rPr>
                <w:b/>
                <w:bCs/>
                <w:sz w:val="20"/>
                <w:szCs w:val="20"/>
              </w:rPr>
              <w:t xml:space="preserve">:  </w:t>
            </w:r>
            <w:r>
              <w:rPr>
                <w:b/>
                <w:bCs/>
                <w:sz w:val="20"/>
                <w:szCs w:val="20"/>
              </w:rPr>
              <w:t>Do companies agree that t</w:t>
            </w:r>
            <w:r w:rsidRPr="0030284F">
              <w:rPr>
                <w:b/>
                <w:bCs/>
                <w:sz w:val="20"/>
                <w:szCs w:val="20"/>
              </w:rPr>
              <w:t xml:space="preserve">he </w:t>
            </w:r>
            <w:r>
              <w:rPr>
                <w:b/>
                <w:bCs/>
                <w:sz w:val="20"/>
                <w:szCs w:val="20"/>
              </w:rPr>
              <w:t xml:space="preserve">P3 and corresponding TP from </w:t>
            </w:r>
            <w:r w:rsidRPr="00C218C3">
              <w:rPr>
                <w:b/>
                <w:bCs/>
                <w:sz w:val="20"/>
                <w:szCs w:val="20"/>
              </w:rPr>
              <w:t>R2-2401244</w:t>
            </w:r>
            <w:r>
              <w:rPr>
                <w:b/>
                <w:bCs/>
                <w:sz w:val="20"/>
                <w:szCs w:val="20"/>
              </w:rPr>
              <w:t>?</w:t>
            </w:r>
          </w:p>
          <w:p w14:paraId="30AF1A2B" w14:textId="77777777" w:rsidR="00F25161" w:rsidRDefault="00F25161" w:rsidP="00F25161">
            <w:pPr>
              <w:pStyle w:val="ListParagraph"/>
              <w:numPr>
                <w:ilvl w:val="0"/>
                <w:numId w:val="26"/>
              </w:numPr>
              <w:rPr>
                <w:lang w:eastAsia="en-GB"/>
              </w:rPr>
            </w:pPr>
            <w:r>
              <w:rPr>
                <w:lang w:eastAsia="en-GB"/>
              </w:rPr>
              <w:t xml:space="preserve">QC, can UE report multiple measurements for multiple ARP-ID in the same measurement report? We should ask RAN1 on this. ZTE think this is the assistance data. </w:t>
            </w:r>
          </w:p>
          <w:p w14:paraId="488BB67E" w14:textId="77777777" w:rsidR="00F25161" w:rsidRDefault="00F25161" w:rsidP="00F25161">
            <w:pPr>
              <w:pStyle w:val="Agreement"/>
            </w:pPr>
            <w:r w:rsidRPr="007D6774">
              <w:t>The association information between ARP-ID and the already transmitted SL PRS resource(s) is placed inside the CommonSL-PRS-MethodsIEsRequestLocationInformation/CommonSL-PRS-</w:t>
            </w:r>
            <w:proofErr w:type="gramStart"/>
            <w:r w:rsidRPr="007D6774">
              <w:t>MethodsIEsProvideLocationInformation</w:t>
            </w:r>
            <w:r>
              <w:t>,a</w:t>
            </w:r>
            <w:r w:rsidRPr="00B55BC5">
              <w:t>gree</w:t>
            </w:r>
            <w:proofErr w:type="gramEnd"/>
            <w:r w:rsidRPr="00B55BC5">
              <w:t xml:space="preserve"> corresponding TP</w:t>
            </w:r>
            <w:r>
              <w:t xml:space="preserve"> of P3</w:t>
            </w:r>
            <w:r w:rsidRPr="00B55BC5">
              <w:t xml:space="preserve"> from R2-2401244</w:t>
            </w:r>
            <w:r>
              <w:t xml:space="preserve">, may be revised if RAN1 has different view. </w:t>
            </w:r>
          </w:p>
          <w:p w14:paraId="32E4D591" w14:textId="77777777" w:rsidR="00F25161" w:rsidRDefault="00F25161" w:rsidP="00F25161">
            <w:pPr>
              <w:pStyle w:val="Agreement"/>
            </w:pPr>
            <w:r>
              <w:t xml:space="preserve">Send LS to RAN1, ask </w:t>
            </w:r>
            <w:proofErr w:type="gramStart"/>
            <w:r>
              <w:t>RAN1</w:t>
            </w:r>
            <w:proofErr w:type="gramEnd"/>
          </w:p>
          <w:p w14:paraId="0FE1F4B2" w14:textId="77777777" w:rsidR="00F25161" w:rsidRDefault="00F25161" w:rsidP="00F25161">
            <w:pPr>
              <w:pStyle w:val="Doc-text2"/>
            </w:pPr>
            <w:r>
              <w:t xml:space="preserve">1 Does RAN1 have concern on RAN2 agreements, ARP-ID is contained in </w:t>
            </w:r>
            <w:r w:rsidRPr="00B55BC5">
              <w:t>Common-SL-PRS-MethodsIEsProvideLocationInformation</w:t>
            </w:r>
            <w:r>
              <w:t xml:space="preserve"> instead of assistance </w:t>
            </w:r>
            <w:proofErr w:type="gramStart"/>
            <w:r>
              <w:t>data</w:t>
            </w:r>
            <w:proofErr w:type="gramEnd"/>
          </w:p>
          <w:p w14:paraId="6A74FC0C" w14:textId="77777777" w:rsidR="00F25161" w:rsidRPr="00B55BC5" w:rsidRDefault="00F25161" w:rsidP="00F25161">
            <w:pPr>
              <w:pStyle w:val="Doc-text2"/>
            </w:pPr>
            <w:r>
              <w:t xml:space="preserve">2 </w:t>
            </w:r>
            <w:r w:rsidRPr="00B55BC5">
              <w:t>can UE report multiple measurements for multiple ARP-ID in the same measurement report</w:t>
            </w:r>
          </w:p>
          <w:p w14:paraId="5F5DEA23" w14:textId="77777777" w:rsidR="00F25161" w:rsidRDefault="00F25161" w:rsidP="00CB30DC">
            <w:pPr>
              <w:rPr>
                <w:lang w:val="en-GB" w:eastAsia="zh-CN"/>
              </w:rPr>
            </w:pPr>
          </w:p>
          <w:p w14:paraId="30EC1BAE" w14:textId="77777777" w:rsidR="00F25161" w:rsidRDefault="00F25161" w:rsidP="00F25161">
            <w:pPr>
              <w:pStyle w:val="Doc-text2"/>
              <w:pBdr>
                <w:top w:val="single" w:sz="4" w:space="1" w:color="auto"/>
                <w:left w:val="single" w:sz="4" w:space="4" w:color="auto"/>
                <w:bottom w:val="single" w:sz="4" w:space="1" w:color="auto"/>
                <w:right w:val="single" w:sz="4" w:space="4" w:color="auto"/>
              </w:pBdr>
            </w:pPr>
            <w:r>
              <w:t>RAN2 do not have consensus on the scenario where the SL-PRS Rx UE reports measurements for multiple Rx ARP-IDs in a single measurement report.  Current signalling structure cannot support this scenario, and it will be changed to accommodate it if RAN1 want to support the scenario.</w:t>
            </w:r>
          </w:p>
          <w:p w14:paraId="6CEEA951" w14:textId="77777777" w:rsidR="00F25161" w:rsidRDefault="00F25161" w:rsidP="00F25161">
            <w:pPr>
              <w:pStyle w:val="Doc-text2"/>
              <w:pBdr>
                <w:top w:val="single" w:sz="4" w:space="1" w:color="auto"/>
                <w:left w:val="single" w:sz="4" w:space="4" w:color="auto"/>
                <w:bottom w:val="single" w:sz="4" w:space="1" w:color="auto"/>
                <w:right w:val="single" w:sz="4" w:space="4" w:color="auto"/>
              </w:pBdr>
            </w:pPr>
            <w:r>
              <w:t>For the LS to RAN1, indicate our agreements and give them the opportunity to feed back.</w:t>
            </w:r>
          </w:p>
          <w:p w14:paraId="4A53907E" w14:textId="21BA7C27" w:rsidR="00F25161" w:rsidRDefault="00F25161" w:rsidP="00CB30DC">
            <w:pPr>
              <w:rPr>
                <w:lang w:val="en-GB" w:eastAsia="zh-CN"/>
              </w:rPr>
            </w:pPr>
          </w:p>
        </w:tc>
      </w:tr>
    </w:tbl>
    <w:p w14:paraId="62DBDD22" w14:textId="77777777" w:rsidR="00600ECE" w:rsidRDefault="00600ECE" w:rsidP="009852FA">
      <w:pPr>
        <w:rPr>
          <w:lang w:val="en-GB" w:eastAsia="zh-CN"/>
        </w:rPr>
      </w:pPr>
    </w:p>
    <w:p w14:paraId="5C1ECC46" w14:textId="14DED12E" w:rsidR="00F25161" w:rsidRDefault="00F25161" w:rsidP="009852FA">
      <w:pPr>
        <w:rPr>
          <w:lang w:eastAsia="en-GB"/>
        </w:rPr>
      </w:pPr>
      <w:r>
        <w:rPr>
          <w:lang w:val="en-GB" w:eastAsia="zh-CN"/>
        </w:rPr>
        <w:t xml:space="preserve">So far, the information is structured based on UE level, referring to </w:t>
      </w:r>
      <w:r w:rsidRPr="0058702E">
        <w:rPr>
          <w:lang w:eastAsia="en-GB"/>
        </w:rPr>
        <w:t>maxNrOfUE</w:t>
      </w:r>
      <w:r>
        <w:rPr>
          <w:lang w:eastAsia="en-GB"/>
        </w:rPr>
        <w:t xml:space="preserve">. However some parameters, measurements are ARP level, </w:t>
      </w:r>
      <w:proofErr w:type="gramStart"/>
      <w:r>
        <w:rPr>
          <w:lang w:eastAsia="en-GB"/>
        </w:rPr>
        <w:t>e.g. :</w:t>
      </w:r>
      <w:proofErr w:type="gramEnd"/>
    </w:p>
    <w:p w14:paraId="2D79E32B" w14:textId="0EEABFE7" w:rsidR="00F25161" w:rsidRDefault="00F25161" w:rsidP="00F25161">
      <w:pPr>
        <w:pStyle w:val="ListParagraph"/>
        <w:numPr>
          <w:ilvl w:val="0"/>
          <w:numId w:val="26"/>
        </w:numPr>
        <w:rPr>
          <w:lang w:val="en-GB" w:eastAsia="zh-CN"/>
        </w:rPr>
      </w:pPr>
      <w:r>
        <w:rPr>
          <w:lang w:val="en-GB" w:eastAsia="zh-CN"/>
        </w:rPr>
        <w:t xml:space="preserve">Measurements in </w:t>
      </w:r>
      <w:r w:rsidRPr="00F25161">
        <w:rPr>
          <w:lang w:val="en-GB" w:eastAsia="zh-CN"/>
        </w:rPr>
        <w:t>SL-AoA-MeasElement</w:t>
      </w:r>
      <w:r>
        <w:rPr>
          <w:lang w:val="en-GB" w:eastAsia="zh-CN"/>
        </w:rPr>
        <w:t xml:space="preserve"> (according to </w:t>
      </w:r>
      <w:r w:rsidRPr="00F25161">
        <w:rPr>
          <w:lang w:val="en-GB" w:eastAsia="zh-CN"/>
        </w:rPr>
        <w:t>sl-POS-ARP-ID-Rx</w:t>
      </w:r>
      <w:r>
        <w:rPr>
          <w:lang w:val="en-GB" w:eastAsia="zh-CN"/>
        </w:rPr>
        <w:t>)</w:t>
      </w:r>
    </w:p>
    <w:p w14:paraId="50026C01" w14:textId="186D76F5" w:rsidR="00F25161" w:rsidRPr="00F25161" w:rsidRDefault="00F25161" w:rsidP="00F25161">
      <w:pPr>
        <w:pStyle w:val="ListParagraph"/>
        <w:numPr>
          <w:ilvl w:val="0"/>
          <w:numId w:val="26"/>
        </w:numPr>
        <w:rPr>
          <w:lang w:val="en-GB" w:eastAsia="zh-CN"/>
        </w:rPr>
      </w:pPr>
      <w:r>
        <w:rPr>
          <w:lang w:val="en-GB" w:eastAsia="zh-CN"/>
        </w:rPr>
        <w:t xml:space="preserve">Measurements in </w:t>
      </w:r>
      <w:r w:rsidRPr="00F25161">
        <w:rPr>
          <w:lang w:val="en-GB" w:eastAsia="zh-CN"/>
        </w:rPr>
        <w:t xml:space="preserve">SL-RTT-MeasElement </w:t>
      </w:r>
      <w:r>
        <w:rPr>
          <w:lang w:val="en-GB" w:eastAsia="zh-CN"/>
        </w:rPr>
        <w:t xml:space="preserve">(according to </w:t>
      </w:r>
      <w:r w:rsidRPr="00F25161">
        <w:rPr>
          <w:lang w:val="en-GB" w:eastAsia="zh-CN"/>
        </w:rPr>
        <w:t>sl-POS-ARP-ID-Rx</w:t>
      </w:r>
      <w:r>
        <w:rPr>
          <w:lang w:val="en-GB" w:eastAsia="zh-CN"/>
        </w:rPr>
        <w:t>)</w:t>
      </w:r>
    </w:p>
    <w:p w14:paraId="7925AF74" w14:textId="68917D2B" w:rsidR="00F25161" w:rsidRPr="00F25161" w:rsidRDefault="00F25161" w:rsidP="00F25161">
      <w:pPr>
        <w:pStyle w:val="ListParagraph"/>
        <w:numPr>
          <w:ilvl w:val="0"/>
          <w:numId w:val="26"/>
        </w:numPr>
        <w:rPr>
          <w:lang w:val="en-GB" w:eastAsia="zh-CN"/>
        </w:rPr>
      </w:pPr>
      <w:r>
        <w:rPr>
          <w:lang w:val="en-GB" w:eastAsia="zh-CN"/>
        </w:rPr>
        <w:t xml:space="preserve">Measurements in </w:t>
      </w:r>
      <w:r>
        <w:rPr>
          <w:lang w:eastAsia="en-GB"/>
        </w:rPr>
        <w:t xml:space="preserve">SL-TDOA-MeasElement </w:t>
      </w:r>
      <w:r>
        <w:rPr>
          <w:lang w:val="en-GB" w:eastAsia="zh-CN"/>
        </w:rPr>
        <w:t xml:space="preserve">(according to </w:t>
      </w:r>
      <w:r w:rsidRPr="00F25161">
        <w:rPr>
          <w:lang w:val="en-GB" w:eastAsia="zh-CN"/>
        </w:rPr>
        <w:t>sl-POS-ARP-ID-Rx</w:t>
      </w:r>
      <w:r>
        <w:rPr>
          <w:lang w:val="en-GB" w:eastAsia="zh-CN"/>
        </w:rPr>
        <w:t>)</w:t>
      </w:r>
    </w:p>
    <w:p w14:paraId="7E919728" w14:textId="10719936" w:rsidR="00F25161" w:rsidRDefault="00F25161" w:rsidP="009852FA">
      <w:pPr>
        <w:rPr>
          <w:lang w:val="en-GB" w:eastAsia="zh-CN"/>
        </w:rPr>
      </w:pPr>
      <w:proofErr w:type="gramStart"/>
      <w:r>
        <w:rPr>
          <w:lang w:val="en-GB" w:eastAsia="zh-CN"/>
        </w:rPr>
        <w:t>Therefore</w:t>
      </w:r>
      <w:proofErr w:type="gramEnd"/>
      <w:r>
        <w:rPr>
          <w:lang w:val="en-GB" w:eastAsia="zh-CN"/>
        </w:rPr>
        <w:t xml:space="preserve"> </w:t>
      </w:r>
      <w:r w:rsidRPr="0058702E">
        <w:rPr>
          <w:lang w:eastAsia="en-GB"/>
        </w:rPr>
        <w:t>maxNrOf</w:t>
      </w:r>
      <w:r>
        <w:rPr>
          <w:lang w:eastAsia="en-GB"/>
        </w:rPr>
        <w:t xml:space="preserve">ARP is more suitable than </w:t>
      </w:r>
      <w:r w:rsidRPr="0058702E">
        <w:rPr>
          <w:lang w:eastAsia="en-GB"/>
        </w:rPr>
        <w:t>maxNrOfUE</w:t>
      </w:r>
      <w:r>
        <w:rPr>
          <w:lang w:eastAsia="en-GB"/>
        </w:rPr>
        <w:t>.</w:t>
      </w:r>
    </w:p>
    <w:p w14:paraId="10F2F8BF" w14:textId="7DF8F008" w:rsidR="009852FA" w:rsidRDefault="009852FA" w:rsidP="009852FA">
      <w:pPr>
        <w:rPr>
          <w:lang w:val="en-GB" w:eastAsia="zh-CN"/>
        </w:rPr>
      </w:pPr>
      <w:r w:rsidRPr="005B1926">
        <w:rPr>
          <w:b/>
          <w:bCs/>
          <w:lang w:eastAsia="en-GB"/>
        </w:rPr>
        <w:t xml:space="preserve">Proposal </w:t>
      </w:r>
      <w:r w:rsidR="00F25161">
        <w:rPr>
          <w:b/>
          <w:bCs/>
          <w:lang w:eastAsia="en-GB"/>
        </w:rPr>
        <w:t>4</w:t>
      </w:r>
      <w:r w:rsidRPr="005B1926">
        <w:rPr>
          <w:b/>
          <w:bCs/>
          <w:lang w:eastAsia="en-GB"/>
        </w:rPr>
        <w:t xml:space="preserve">: </w:t>
      </w:r>
      <w:r w:rsidR="00F25161">
        <w:rPr>
          <w:b/>
          <w:bCs/>
          <w:lang w:eastAsia="en-GB"/>
        </w:rPr>
        <w:t xml:space="preserve">For </w:t>
      </w:r>
      <w:r w:rsidR="00F25161" w:rsidRPr="00F25161">
        <w:rPr>
          <w:b/>
          <w:bCs/>
          <w:lang w:eastAsia="en-GB"/>
        </w:rPr>
        <w:t>SL-AoA-MeasElement</w:t>
      </w:r>
      <w:r w:rsidR="00F25161">
        <w:rPr>
          <w:b/>
          <w:bCs/>
          <w:lang w:eastAsia="en-GB"/>
        </w:rPr>
        <w:t xml:space="preserve">, </w:t>
      </w:r>
      <w:r w:rsidR="00F25161" w:rsidRPr="00F25161">
        <w:rPr>
          <w:b/>
          <w:bCs/>
          <w:lang w:eastAsia="en-GB"/>
        </w:rPr>
        <w:t xml:space="preserve">SL-RTT-MeasElement </w:t>
      </w:r>
      <w:r w:rsidR="00F25161">
        <w:rPr>
          <w:b/>
          <w:bCs/>
          <w:lang w:eastAsia="en-GB"/>
        </w:rPr>
        <w:t xml:space="preserve">and </w:t>
      </w:r>
      <w:r w:rsidR="00F25161" w:rsidRPr="00F25161">
        <w:rPr>
          <w:b/>
          <w:bCs/>
          <w:lang w:eastAsia="en-GB"/>
        </w:rPr>
        <w:t>SL-TDOA-MeasElement</w:t>
      </w:r>
      <w:r w:rsidR="00F25161">
        <w:rPr>
          <w:b/>
          <w:bCs/>
          <w:lang w:eastAsia="en-GB"/>
        </w:rPr>
        <w:t xml:space="preserve">, change </w:t>
      </w:r>
      <w:r w:rsidR="00F25161" w:rsidRPr="00F25161">
        <w:rPr>
          <w:b/>
          <w:bCs/>
          <w:lang w:eastAsia="en-GB"/>
        </w:rPr>
        <w:t>maxNrOfUE</w:t>
      </w:r>
      <w:r w:rsidR="00F25161">
        <w:rPr>
          <w:b/>
          <w:bCs/>
          <w:lang w:eastAsia="en-GB"/>
        </w:rPr>
        <w:t xml:space="preserve"> to </w:t>
      </w:r>
      <w:r w:rsidR="00F25161" w:rsidRPr="00F25161">
        <w:rPr>
          <w:b/>
          <w:bCs/>
          <w:lang w:eastAsia="en-GB"/>
        </w:rPr>
        <w:t>maxNrOf</w:t>
      </w:r>
      <w:r w:rsidR="00F25161">
        <w:rPr>
          <w:b/>
          <w:bCs/>
          <w:lang w:eastAsia="en-GB"/>
        </w:rPr>
        <w:t>ARP (</w:t>
      </w:r>
      <w:r w:rsidR="00BC087D">
        <w:rPr>
          <w:b/>
          <w:bCs/>
          <w:lang w:eastAsia="en-GB"/>
        </w:rPr>
        <w:t>max number</w:t>
      </w:r>
      <w:r w:rsidR="00F25161">
        <w:rPr>
          <w:b/>
          <w:bCs/>
          <w:lang w:eastAsia="en-GB"/>
        </w:rPr>
        <w:t xml:space="preserve"> 256)</w:t>
      </w:r>
      <w:r w:rsidRPr="008F2A90">
        <w:rPr>
          <w:b/>
          <w:bCs/>
          <w:lang w:eastAsia="en-GB"/>
        </w:rPr>
        <w:t>.</w:t>
      </w:r>
    </w:p>
    <w:p w14:paraId="65732E33" w14:textId="5CE424F7" w:rsidR="00AE0D48" w:rsidRPr="00266845" w:rsidRDefault="00AE0D48" w:rsidP="00AE0D48">
      <w:pPr>
        <w:pStyle w:val="Heading3"/>
        <w:rPr>
          <w:rFonts w:asciiTheme="minorHAnsi" w:eastAsia="SimSun" w:hAnsiTheme="minorHAnsi" w:cstheme="minorBidi"/>
          <w:lang w:eastAsia="en-US"/>
        </w:rPr>
      </w:pPr>
      <w:r w:rsidRPr="00D458D8">
        <w:t>2.</w:t>
      </w:r>
      <w:r w:rsidR="007064D7">
        <w:t>5</w:t>
      </w:r>
      <w:r>
        <w:t xml:space="preserve"> </w:t>
      </w:r>
      <w:r w:rsidR="00934686">
        <w:t>A</w:t>
      </w:r>
      <w:r w:rsidR="007064D7" w:rsidRPr="007064D7">
        <w:t>ssistance data</w:t>
      </w:r>
      <w:r w:rsidR="007064D7">
        <w:t xml:space="preserve"> for Tx and Rx UE</w:t>
      </w:r>
    </w:p>
    <w:p w14:paraId="5188D73A" w14:textId="77777777" w:rsidR="007064D7" w:rsidRDefault="007064D7" w:rsidP="007064D7">
      <w:pPr>
        <w:rPr>
          <w:lang w:val="en-GB" w:eastAsia="zh-CN"/>
        </w:rPr>
      </w:pPr>
      <w:r>
        <w:rPr>
          <w:lang w:val="en-GB" w:eastAsia="zh-CN"/>
        </w:rPr>
        <w:t>The issue was discussed in RAN2#125 as</w:t>
      </w:r>
    </w:p>
    <w:tbl>
      <w:tblPr>
        <w:tblStyle w:val="TableGrid"/>
        <w:tblW w:w="0" w:type="auto"/>
        <w:tblLook w:val="04A0" w:firstRow="1" w:lastRow="0" w:firstColumn="1" w:lastColumn="0" w:noHBand="0" w:noVBand="1"/>
      </w:tblPr>
      <w:tblGrid>
        <w:gridCol w:w="9350"/>
      </w:tblGrid>
      <w:tr w:rsidR="00AE0D48" w14:paraId="526C5B0A" w14:textId="77777777" w:rsidTr="00A824BF">
        <w:tc>
          <w:tcPr>
            <w:tcW w:w="9350" w:type="dxa"/>
          </w:tcPr>
          <w:p w14:paraId="73034E25" w14:textId="77777777" w:rsidR="007064D7" w:rsidRDefault="007064D7" w:rsidP="007064D7">
            <w:pPr>
              <w:pStyle w:val="Doc-text2"/>
            </w:pPr>
            <w:r>
              <w:t>ZTE think introducing one UE ID with different uses of the data (e.g., SL-PRS-ID) in different roles is confusing.</w:t>
            </w:r>
          </w:p>
          <w:p w14:paraId="60D9CEB0" w14:textId="77777777" w:rsidR="007064D7" w:rsidRDefault="007064D7" w:rsidP="007064D7">
            <w:pPr>
              <w:pStyle w:val="Doc-text2"/>
            </w:pPr>
            <w:r>
              <w:t xml:space="preserve">Intel </w:t>
            </w:r>
            <w:proofErr w:type="gramStart"/>
            <w:r>
              <w:t>understand</w:t>
            </w:r>
            <w:proofErr w:type="gramEnd"/>
            <w:r>
              <w:t xml:space="preserve"> that the only thing the Tx UE needs to provide to the server is the sequence ID, and for the Rx UE, there will be a list of parameters including ALID, sequence ID, and other things, but those will be for Tx UE information.  </w:t>
            </w:r>
            <w:proofErr w:type="gramStart"/>
            <w:r>
              <w:t>So</w:t>
            </w:r>
            <w:proofErr w:type="gramEnd"/>
            <w:r>
              <w:t xml:space="preserve"> they do not see the confusion.</w:t>
            </w:r>
          </w:p>
          <w:p w14:paraId="006F8C77" w14:textId="001CFC2F" w:rsidR="00AE0D48" w:rsidRDefault="00AE0D48" w:rsidP="002F154B">
            <w:pPr>
              <w:rPr>
                <w:lang w:val="en-GB" w:eastAsia="zh-CN"/>
              </w:rPr>
            </w:pPr>
          </w:p>
        </w:tc>
      </w:tr>
    </w:tbl>
    <w:p w14:paraId="21ED761D" w14:textId="77777777" w:rsidR="00AE0D48" w:rsidRDefault="00AE0D48" w:rsidP="00AE0D48">
      <w:pPr>
        <w:rPr>
          <w:lang w:val="en-GB" w:eastAsia="zh-CN"/>
        </w:rPr>
      </w:pPr>
    </w:p>
    <w:p w14:paraId="19E157A4" w14:textId="7C1E09D6" w:rsidR="007064D7" w:rsidRDefault="007064D7" w:rsidP="00AE0D48">
      <w:pPr>
        <w:rPr>
          <w:lang w:val="en-GB" w:eastAsia="zh-CN"/>
        </w:rPr>
      </w:pPr>
      <w:r>
        <w:rPr>
          <w:lang w:val="en-GB" w:eastAsia="zh-CN"/>
        </w:rPr>
        <w:t xml:space="preserve">Current structure on assistance data is shown as below. So far, the assistance data can be used for Tx UE and Rx UE. </w:t>
      </w:r>
    </w:p>
    <w:p w14:paraId="2A8148FF" w14:textId="14FA9C71" w:rsidR="00A67B37" w:rsidRDefault="00A67B37" w:rsidP="00A67B37">
      <w:pPr>
        <w:pStyle w:val="ListParagraph"/>
        <w:numPr>
          <w:ilvl w:val="0"/>
          <w:numId w:val="26"/>
        </w:numPr>
        <w:rPr>
          <w:lang w:val="en-GB" w:eastAsia="zh-CN"/>
        </w:rPr>
      </w:pPr>
      <w:r w:rsidRPr="00A67B37">
        <w:rPr>
          <w:lang w:val="en-GB" w:eastAsia="zh-CN"/>
        </w:rPr>
        <w:t>sl-PRS-TxInfo</w:t>
      </w:r>
      <w:r>
        <w:rPr>
          <w:lang w:val="en-GB" w:eastAsia="zh-CN"/>
        </w:rPr>
        <w:t xml:space="preserve"> is only used for </w:t>
      </w:r>
      <w:r w:rsidR="00980949">
        <w:rPr>
          <w:lang w:val="en-GB" w:eastAsia="zh-CN"/>
        </w:rPr>
        <w:t xml:space="preserve">one </w:t>
      </w:r>
      <w:r>
        <w:rPr>
          <w:lang w:val="en-GB" w:eastAsia="zh-CN"/>
        </w:rPr>
        <w:t>Tx UE</w:t>
      </w:r>
    </w:p>
    <w:p w14:paraId="78CE322E" w14:textId="1CB74F46" w:rsidR="00A67B37" w:rsidRPr="00A67B37" w:rsidRDefault="00980949" w:rsidP="00A67B37">
      <w:pPr>
        <w:pStyle w:val="ListParagraph"/>
        <w:numPr>
          <w:ilvl w:val="0"/>
          <w:numId w:val="26"/>
        </w:numPr>
        <w:rPr>
          <w:lang w:val="en-GB" w:eastAsia="zh-CN"/>
        </w:rPr>
      </w:pPr>
      <w:r>
        <w:rPr>
          <w:noProof/>
          <w:lang w:eastAsia="en-GB"/>
        </w:rPr>
        <w:t xml:space="preserve">List of </w:t>
      </w:r>
      <w:r w:rsidR="00A67B37">
        <w:rPr>
          <w:noProof/>
          <w:lang w:eastAsia="en-GB"/>
        </w:rPr>
        <w:t xml:space="preserve">arp-LocationInfo, </w:t>
      </w:r>
      <w:r w:rsidR="00A67B37" w:rsidRPr="00A67B37">
        <w:rPr>
          <w:noProof/>
          <w:lang w:eastAsia="en-GB"/>
        </w:rPr>
        <w:t>anchorUE-LocationInformation</w:t>
      </w:r>
      <w:r w:rsidR="00A67B37">
        <w:rPr>
          <w:noProof/>
          <w:lang w:eastAsia="en-GB"/>
        </w:rPr>
        <w:t xml:space="preserve"> </w:t>
      </w:r>
      <w:r>
        <w:rPr>
          <w:noProof/>
          <w:lang w:eastAsia="en-GB"/>
        </w:rPr>
        <w:t xml:space="preserve">from multiple Tx UEs </w:t>
      </w:r>
      <w:r w:rsidR="00A67B37">
        <w:rPr>
          <w:noProof/>
          <w:lang w:eastAsia="en-GB"/>
        </w:rPr>
        <w:t>are used for Rx UE;</w:t>
      </w:r>
    </w:p>
    <w:p w14:paraId="762AEDCD" w14:textId="636CC6AA" w:rsidR="00A67B37" w:rsidRDefault="00A67B37" w:rsidP="00A67B37">
      <w:pPr>
        <w:pStyle w:val="ListParagraph"/>
        <w:numPr>
          <w:ilvl w:val="0"/>
          <w:numId w:val="26"/>
        </w:numPr>
        <w:rPr>
          <w:lang w:val="en-GB" w:eastAsia="zh-CN"/>
        </w:rPr>
      </w:pPr>
      <w:r w:rsidRPr="00A67B37">
        <w:rPr>
          <w:lang w:val="en-GB" w:eastAsia="zh-CN"/>
        </w:rPr>
        <w:t>sl-PRS-SequenceID</w:t>
      </w:r>
      <w:r>
        <w:rPr>
          <w:lang w:val="en-GB" w:eastAsia="zh-CN"/>
        </w:rPr>
        <w:t xml:space="preserve"> can be provide by server to </w:t>
      </w:r>
      <w:r w:rsidR="00980949">
        <w:rPr>
          <w:lang w:val="en-GB" w:eastAsia="zh-CN"/>
        </w:rPr>
        <w:t xml:space="preserve">one </w:t>
      </w:r>
      <w:r>
        <w:rPr>
          <w:lang w:val="en-GB" w:eastAsia="zh-CN"/>
        </w:rPr>
        <w:t xml:space="preserve">Tx UE, or can be provided by </w:t>
      </w:r>
      <w:r w:rsidR="00980949">
        <w:rPr>
          <w:lang w:val="en-GB" w:eastAsia="zh-CN"/>
        </w:rPr>
        <w:t xml:space="preserve">one </w:t>
      </w:r>
      <w:r>
        <w:rPr>
          <w:lang w:val="en-GB" w:eastAsia="zh-CN"/>
        </w:rPr>
        <w:t xml:space="preserve">Tx UE to Server, or </w:t>
      </w:r>
      <w:r w:rsidR="00980949">
        <w:rPr>
          <w:lang w:val="en-GB" w:eastAsia="zh-CN"/>
        </w:rPr>
        <w:t xml:space="preserve">list of information from multiple Tx UEs </w:t>
      </w:r>
      <w:r>
        <w:rPr>
          <w:lang w:val="en-GB" w:eastAsia="zh-CN"/>
        </w:rPr>
        <w:t xml:space="preserve">can be provided by server to Rx </w:t>
      </w:r>
      <w:proofErr w:type="gramStart"/>
      <w:r>
        <w:rPr>
          <w:lang w:val="en-GB" w:eastAsia="zh-CN"/>
        </w:rPr>
        <w:t>UE;</w:t>
      </w:r>
      <w:proofErr w:type="gramEnd"/>
    </w:p>
    <w:p w14:paraId="1EE635ED" w14:textId="6B35F828" w:rsidR="00051507" w:rsidRDefault="00051507" w:rsidP="00A67B37">
      <w:pPr>
        <w:pStyle w:val="ListParagraph"/>
        <w:numPr>
          <w:ilvl w:val="0"/>
          <w:numId w:val="26"/>
        </w:numPr>
        <w:rPr>
          <w:lang w:val="en-GB" w:eastAsia="zh-CN"/>
        </w:rPr>
      </w:pPr>
      <w:r w:rsidRPr="00051507">
        <w:rPr>
          <w:lang w:val="en-GB" w:eastAsia="zh-CN"/>
        </w:rPr>
        <w:t>applicationLayerID</w:t>
      </w:r>
      <w:r>
        <w:rPr>
          <w:lang w:val="en-GB" w:eastAsia="zh-CN"/>
        </w:rPr>
        <w:t xml:space="preserve"> is only useful for information provided to Rx UE</w:t>
      </w:r>
      <w:r w:rsidR="00980949">
        <w:rPr>
          <w:lang w:val="en-GB" w:eastAsia="zh-CN"/>
        </w:rPr>
        <w:t xml:space="preserve"> since it is used to distinguish information from different Tx UEs.</w:t>
      </w:r>
    </w:p>
    <w:p w14:paraId="3114E72D" w14:textId="0B4104F4" w:rsidR="00A67B37" w:rsidRPr="00A67B37" w:rsidRDefault="00A67B37" w:rsidP="00A67B37">
      <w:pPr>
        <w:pStyle w:val="ListParagraph"/>
        <w:rPr>
          <w:lang w:val="en-GB" w:eastAsia="zh-CN"/>
        </w:rPr>
      </w:pPr>
    </w:p>
    <w:tbl>
      <w:tblPr>
        <w:tblStyle w:val="TableGrid"/>
        <w:tblW w:w="0" w:type="auto"/>
        <w:tblLook w:val="04A0" w:firstRow="1" w:lastRow="0" w:firstColumn="1" w:lastColumn="0" w:noHBand="0" w:noVBand="1"/>
      </w:tblPr>
      <w:tblGrid>
        <w:gridCol w:w="9350"/>
      </w:tblGrid>
      <w:tr w:rsidR="007064D7" w14:paraId="2C1DEBDA" w14:textId="77777777" w:rsidTr="007064D7">
        <w:tc>
          <w:tcPr>
            <w:tcW w:w="9350" w:type="dxa"/>
          </w:tcPr>
          <w:p w14:paraId="46DCD249" w14:textId="77777777" w:rsidR="007064D7" w:rsidRDefault="007064D7" w:rsidP="007064D7">
            <w:pPr>
              <w:pStyle w:val="PL"/>
              <w:shd w:val="clear" w:color="auto" w:fill="E6E6E6"/>
              <w:rPr>
                <w:lang w:eastAsia="en-GB"/>
              </w:rPr>
            </w:pPr>
            <w:bookmarkStart w:id="4" w:name="_Hlk160398860"/>
            <w:r w:rsidRPr="006E012B">
              <w:rPr>
                <w:lang w:eastAsia="en-GB"/>
              </w:rPr>
              <w:t>CommonSL-PRS-</w:t>
            </w:r>
            <w:proofErr w:type="gramStart"/>
            <w:r w:rsidRPr="006E012B">
              <w:rPr>
                <w:lang w:eastAsia="en-GB"/>
              </w:rPr>
              <w:t>MethodsIEsProvideAssistanceData</w:t>
            </w:r>
            <w:r>
              <w:rPr>
                <w:lang w:eastAsia="en-GB"/>
              </w:rPr>
              <w:t xml:space="preserve"> ::=</w:t>
            </w:r>
            <w:proofErr w:type="gramEnd"/>
            <w:r>
              <w:rPr>
                <w:lang w:eastAsia="en-GB"/>
              </w:rPr>
              <w:t xml:space="preserve"> SEQUENCE {</w:t>
            </w:r>
          </w:p>
          <w:p w14:paraId="207C0659" w14:textId="77777777" w:rsidR="007064D7" w:rsidRDefault="007064D7" w:rsidP="007064D7">
            <w:pPr>
              <w:pStyle w:val="PL"/>
              <w:shd w:val="clear" w:color="auto" w:fill="E6E6E6"/>
              <w:rPr>
                <w:lang w:eastAsia="en-GB"/>
              </w:rPr>
            </w:pPr>
            <w:r w:rsidRPr="00CB75E5">
              <w:rPr>
                <w:lang w:eastAsia="en-GB"/>
              </w:rPr>
              <w:t xml:space="preserve">    sl-PRS-AssistanceData</w:t>
            </w:r>
            <w:r>
              <w:rPr>
                <w:lang w:eastAsia="en-GB"/>
              </w:rPr>
              <w:t>Info</w:t>
            </w:r>
            <w:r w:rsidRPr="00CB75E5">
              <w:rPr>
                <w:lang w:eastAsia="en-GB"/>
              </w:rPr>
              <w:t xml:space="preserve">                    </w:t>
            </w:r>
            <w:r>
              <w:rPr>
                <w:lang w:eastAsia="en-GB"/>
              </w:rPr>
              <w:t xml:space="preserve">    </w:t>
            </w:r>
            <w:r w:rsidRPr="00CB75E5">
              <w:rPr>
                <w:lang w:eastAsia="en-GB"/>
              </w:rPr>
              <w:t>SEQUENCE (SIZE (</w:t>
            </w:r>
            <w:proofErr w:type="gramStart"/>
            <w:r w:rsidRPr="00CB75E5">
              <w:rPr>
                <w:lang w:eastAsia="en-GB"/>
              </w:rPr>
              <w:t>1..</w:t>
            </w:r>
            <w:proofErr w:type="gramEnd"/>
            <w:r w:rsidRPr="0058702E">
              <w:rPr>
                <w:lang w:eastAsia="en-GB"/>
              </w:rPr>
              <w:t>maxNrOfUEs</w:t>
            </w:r>
            <w:r w:rsidRPr="00CB75E5">
              <w:rPr>
                <w:lang w:eastAsia="en-GB"/>
              </w:rPr>
              <w:t>)) OF SL-PRS-</w:t>
            </w:r>
            <w:r>
              <w:rPr>
                <w:lang w:eastAsia="en-GB"/>
              </w:rPr>
              <w:t>AssistanceData</w:t>
            </w:r>
            <w:r w:rsidRPr="00CB75E5">
              <w:rPr>
                <w:lang w:eastAsia="en-GB"/>
              </w:rPr>
              <w:t xml:space="preserve">     </w:t>
            </w:r>
            <w:r>
              <w:rPr>
                <w:lang w:eastAsia="en-GB"/>
              </w:rPr>
              <w:t xml:space="preserve">           </w:t>
            </w:r>
            <w:r w:rsidRPr="00CB75E5">
              <w:rPr>
                <w:lang w:eastAsia="en-GB"/>
              </w:rPr>
              <w:t>OPTIONAL,</w:t>
            </w:r>
          </w:p>
          <w:bookmarkEnd w:id="4"/>
          <w:p w14:paraId="510C5747" w14:textId="77777777" w:rsidR="007064D7" w:rsidRDefault="007064D7" w:rsidP="007064D7">
            <w:pPr>
              <w:pStyle w:val="PL"/>
              <w:shd w:val="clear" w:color="auto" w:fill="E6E6E6"/>
              <w:rPr>
                <w:noProof/>
                <w:lang w:eastAsia="en-GB"/>
              </w:rPr>
            </w:pPr>
            <w:r>
              <w:rPr>
                <w:noProof/>
                <w:lang w:eastAsia="en-GB"/>
              </w:rPr>
              <w:t xml:space="preserve">    ...</w:t>
            </w:r>
          </w:p>
          <w:p w14:paraId="617D1B8D" w14:textId="77777777" w:rsidR="007064D7" w:rsidRDefault="007064D7" w:rsidP="007064D7">
            <w:pPr>
              <w:pStyle w:val="PL"/>
              <w:shd w:val="clear" w:color="auto" w:fill="E6E6E6"/>
              <w:rPr>
                <w:lang w:eastAsia="en-GB"/>
              </w:rPr>
            </w:pPr>
            <w:r>
              <w:rPr>
                <w:lang w:eastAsia="en-GB"/>
              </w:rPr>
              <w:t>}</w:t>
            </w:r>
          </w:p>
          <w:p w14:paraId="1796EB7C" w14:textId="77777777" w:rsidR="007064D7" w:rsidRDefault="007064D7" w:rsidP="007064D7">
            <w:pPr>
              <w:pStyle w:val="PL"/>
              <w:shd w:val="clear" w:color="auto" w:fill="E6E6E6"/>
              <w:rPr>
                <w:lang w:eastAsia="en-GB"/>
              </w:rPr>
            </w:pPr>
          </w:p>
          <w:p w14:paraId="13D49FCF" w14:textId="77777777" w:rsidR="007064D7" w:rsidRDefault="007064D7" w:rsidP="007064D7">
            <w:pPr>
              <w:pStyle w:val="PL"/>
              <w:shd w:val="clear" w:color="auto" w:fill="E6E6E6"/>
              <w:rPr>
                <w:lang w:eastAsia="en-GB"/>
              </w:rPr>
            </w:pPr>
            <w:r>
              <w:rPr>
                <w:lang w:eastAsia="en-GB"/>
              </w:rPr>
              <w:t>SL-PRS-</w:t>
            </w:r>
            <w:proofErr w:type="gramStart"/>
            <w:r w:rsidRPr="00165F30">
              <w:rPr>
                <w:lang w:eastAsia="en-GB"/>
              </w:rPr>
              <w:t>AssistanceData</w:t>
            </w:r>
            <w:r>
              <w:rPr>
                <w:lang w:eastAsia="en-GB"/>
              </w:rPr>
              <w:t xml:space="preserve"> ::=</w:t>
            </w:r>
            <w:proofErr w:type="gramEnd"/>
            <w:r>
              <w:rPr>
                <w:lang w:eastAsia="en-GB"/>
              </w:rPr>
              <w:t xml:space="preserve"> SEQUENCE {</w:t>
            </w:r>
          </w:p>
          <w:p w14:paraId="5F037EAC" w14:textId="77777777" w:rsidR="007064D7" w:rsidRDefault="007064D7" w:rsidP="007064D7">
            <w:pPr>
              <w:pStyle w:val="PL"/>
              <w:shd w:val="clear" w:color="auto" w:fill="E6E6E6"/>
              <w:rPr>
                <w:lang w:eastAsia="en-GB"/>
              </w:rPr>
            </w:pPr>
            <w:r>
              <w:rPr>
                <w:lang w:eastAsia="en-GB"/>
              </w:rPr>
              <w:t xml:space="preserve">    </w:t>
            </w:r>
            <w:r w:rsidRPr="00C10C6A">
              <w:rPr>
                <w:lang w:eastAsia="en-GB"/>
              </w:rPr>
              <w:t xml:space="preserve">applicationLayerID        </w:t>
            </w:r>
            <w:r>
              <w:rPr>
                <w:lang w:eastAsia="en-GB"/>
              </w:rPr>
              <w:t xml:space="preserve">    </w:t>
            </w:r>
            <w:r w:rsidRPr="00C10C6A">
              <w:rPr>
                <w:lang w:eastAsia="en-GB"/>
              </w:rPr>
              <w:t>OCTET STRING</w:t>
            </w:r>
            <w:r w:rsidRPr="00165F30">
              <w:rPr>
                <w:lang w:eastAsia="en-GB"/>
              </w:rPr>
              <w:t>,</w:t>
            </w:r>
          </w:p>
          <w:p w14:paraId="241F6859" w14:textId="77777777" w:rsidR="007064D7" w:rsidRDefault="007064D7" w:rsidP="007064D7">
            <w:pPr>
              <w:pStyle w:val="PL"/>
              <w:shd w:val="clear" w:color="auto" w:fill="E6E6E6"/>
              <w:rPr>
                <w:lang w:eastAsia="en-GB"/>
              </w:rPr>
            </w:pPr>
            <w:r>
              <w:rPr>
                <w:lang w:eastAsia="en-GB"/>
              </w:rPr>
              <w:t xml:space="preserve">    </w:t>
            </w:r>
            <w:bookmarkStart w:id="5" w:name="_Hlk161850959"/>
            <w:r w:rsidRPr="00630A15">
              <w:rPr>
                <w:lang w:eastAsia="en-GB"/>
              </w:rPr>
              <w:t>sl-PRS-SequenceID</w:t>
            </w:r>
            <w:bookmarkEnd w:id="5"/>
            <w:r>
              <w:rPr>
                <w:lang w:eastAsia="en-GB"/>
              </w:rPr>
              <w:t xml:space="preserve">             </w:t>
            </w:r>
            <w:proofErr w:type="gramStart"/>
            <w:r>
              <w:rPr>
                <w:lang w:eastAsia="en-GB"/>
              </w:rPr>
              <w:t>INTEGER(</w:t>
            </w:r>
            <w:proofErr w:type="gramEnd"/>
            <w:r>
              <w:rPr>
                <w:lang w:eastAsia="en-GB"/>
              </w:rPr>
              <w:t xml:space="preserve">0..4095)               OPTIONAL,  -- </w:t>
            </w:r>
            <w:r w:rsidRPr="00630A15">
              <w:rPr>
                <w:lang w:eastAsia="en-GB"/>
              </w:rPr>
              <w:t xml:space="preserve">SL PRS sequence </w:t>
            </w:r>
            <w:r>
              <w:rPr>
                <w:lang w:eastAsia="en-GB"/>
              </w:rPr>
              <w:t>ID for transmitting SL-PRS</w:t>
            </w:r>
          </w:p>
          <w:p w14:paraId="63F2EC55" w14:textId="77777777" w:rsidR="007064D7" w:rsidRDefault="007064D7" w:rsidP="007064D7">
            <w:pPr>
              <w:pStyle w:val="PL"/>
              <w:shd w:val="clear" w:color="auto" w:fill="E6E6E6"/>
              <w:rPr>
                <w:noProof/>
                <w:lang w:eastAsia="en-GB"/>
              </w:rPr>
            </w:pPr>
            <w:r>
              <w:rPr>
                <w:noProof/>
                <w:lang w:eastAsia="en-GB"/>
              </w:rPr>
              <w:t xml:space="preserve">    </w:t>
            </w:r>
            <w:bookmarkStart w:id="6" w:name="_Hlk161850935"/>
            <w:r>
              <w:rPr>
                <w:noProof/>
                <w:lang w:eastAsia="en-GB"/>
              </w:rPr>
              <w:t>anchorUE-LocationInformation</w:t>
            </w:r>
            <w:bookmarkEnd w:id="6"/>
            <w:r>
              <w:rPr>
                <w:noProof/>
                <w:lang w:eastAsia="en-GB"/>
              </w:rPr>
              <w:t xml:space="preserve">   AnchorLocationCoordinates     OPTIONAL,</w:t>
            </w:r>
          </w:p>
          <w:p w14:paraId="79615616" w14:textId="77777777" w:rsidR="007064D7" w:rsidRDefault="007064D7" w:rsidP="007064D7">
            <w:pPr>
              <w:pStyle w:val="PL"/>
              <w:shd w:val="clear" w:color="auto" w:fill="E6E6E6"/>
              <w:rPr>
                <w:noProof/>
                <w:lang w:eastAsia="en-GB"/>
              </w:rPr>
            </w:pPr>
            <w:r>
              <w:rPr>
                <w:noProof/>
                <w:lang w:eastAsia="en-GB"/>
              </w:rPr>
              <w:t xml:space="preserve">    arp-LocationInfo               ARP-LocationInfo              OPTIONAL,</w:t>
            </w:r>
          </w:p>
          <w:p w14:paraId="263088B3" w14:textId="77777777" w:rsidR="007064D7" w:rsidRDefault="007064D7" w:rsidP="007064D7">
            <w:pPr>
              <w:pStyle w:val="PL"/>
              <w:shd w:val="clear" w:color="auto" w:fill="E6E6E6"/>
              <w:rPr>
                <w:noProof/>
                <w:lang w:eastAsia="en-GB"/>
              </w:rPr>
            </w:pPr>
            <w:r>
              <w:rPr>
                <w:noProof/>
                <w:lang w:eastAsia="en-GB"/>
              </w:rPr>
              <w:t xml:space="preserve">    sl-PRS</w:t>
            </w:r>
            <w:r w:rsidRPr="003B0F46">
              <w:rPr>
                <w:noProof/>
                <w:lang w:eastAsia="en-GB"/>
              </w:rPr>
              <w:t>-</w:t>
            </w:r>
            <w:r>
              <w:rPr>
                <w:noProof/>
                <w:lang w:eastAsia="en-GB"/>
              </w:rPr>
              <w:t xml:space="preserve">TxInfo                  </w:t>
            </w:r>
            <w:r w:rsidRPr="003B0F46">
              <w:rPr>
                <w:noProof/>
                <w:lang w:eastAsia="en-GB"/>
              </w:rPr>
              <w:t>SL-PRS-TxInfo</w:t>
            </w:r>
            <w:r w:rsidRPr="003B0F46">
              <w:rPr>
                <w:lang w:eastAsia="en-GB"/>
              </w:rPr>
              <w:t xml:space="preserve"> </w:t>
            </w:r>
            <w:r>
              <w:rPr>
                <w:lang w:eastAsia="en-GB"/>
              </w:rPr>
              <w:t xml:space="preserve">                OPTIONAL,</w:t>
            </w:r>
          </w:p>
          <w:p w14:paraId="2EF8F480" w14:textId="77777777" w:rsidR="007064D7" w:rsidRDefault="007064D7" w:rsidP="007064D7">
            <w:pPr>
              <w:pStyle w:val="PL"/>
              <w:shd w:val="clear" w:color="auto" w:fill="E6E6E6"/>
              <w:rPr>
                <w:noProof/>
                <w:lang w:eastAsia="en-GB"/>
              </w:rPr>
            </w:pPr>
            <w:r>
              <w:rPr>
                <w:noProof/>
                <w:lang w:eastAsia="en-GB"/>
              </w:rPr>
              <w:t xml:space="preserve">    ...</w:t>
            </w:r>
          </w:p>
          <w:p w14:paraId="1FC89231" w14:textId="77777777" w:rsidR="007064D7" w:rsidRDefault="007064D7" w:rsidP="007064D7">
            <w:pPr>
              <w:pStyle w:val="PL"/>
              <w:shd w:val="clear" w:color="auto" w:fill="E6E6E6"/>
              <w:rPr>
                <w:lang w:eastAsia="en-GB"/>
              </w:rPr>
            </w:pPr>
          </w:p>
          <w:p w14:paraId="6C9D2469" w14:textId="77777777" w:rsidR="007064D7" w:rsidRDefault="007064D7" w:rsidP="007064D7">
            <w:pPr>
              <w:pStyle w:val="PL"/>
              <w:shd w:val="clear" w:color="auto" w:fill="E6E6E6"/>
              <w:rPr>
                <w:lang w:eastAsia="en-GB"/>
              </w:rPr>
            </w:pPr>
            <w:r>
              <w:rPr>
                <w:lang w:eastAsia="en-GB"/>
              </w:rPr>
              <w:t>}</w:t>
            </w:r>
          </w:p>
          <w:p w14:paraId="638ABC57" w14:textId="77777777" w:rsidR="007064D7" w:rsidRDefault="007064D7" w:rsidP="007064D7">
            <w:pPr>
              <w:pStyle w:val="PL"/>
              <w:shd w:val="clear" w:color="auto" w:fill="E6E6E6"/>
              <w:rPr>
                <w:lang w:eastAsia="en-GB"/>
              </w:rPr>
            </w:pPr>
          </w:p>
          <w:p w14:paraId="5C683A88" w14:textId="77777777" w:rsidR="007064D7" w:rsidRDefault="007064D7" w:rsidP="007064D7">
            <w:pPr>
              <w:pStyle w:val="PL"/>
              <w:shd w:val="clear" w:color="auto" w:fill="E6E6E6"/>
              <w:rPr>
                <w:lang w:eastAsia="en-GB"/>
              </w:rPr>
            </w:pPr>
            <w:proofErr w:type="gramStart"/>
            <w:r>
              <w:rPr>
                <w:lang w:eastAsia="en-GB"/>
              </w:rPr>
              <w:t>AnchorLocationCoordinates ::=</w:t>
            </w:r>
            <w:proofErr w:type="gramEnd"/>
            <w:r>
              <w:rPr>
                <w:lang w:eastAsia="en-GB"/>
              </w:rPr>
              <w:t xml:space="preserve"> CHOICE {</w:t>
            </w:r>
          </w:p>
          <w:p w14:paraId="259A66F3" w14:textId="77777777" w:rsidR="007064D7" w:rsidRDefault="007064D7" w:rsidP="007064D7">
            <w:pPr>
              <w:pStyle w:val="PL"/>
              <w:shd w:val="clear" w:color="auto" w:fill="E6E6E6"/>
              <w:rPr>
                <w:lang w:eastAsia="en-GB"/>
              </w:rPr>
            </w:pPr>
            <w:r>
              <w:rPr>
                <w:lang w:eastAsia="en-GB"/>
              </w:rPr>
              <w:t xml:space="preserve">    ellipsoidPoint                                      EllipsoidPoint,</w:t>
            </w:r>
          </w:p>
          <w:p w14:paraId="2F6C2F33" w14:textId="77777777" w:rsidR="007064D7" w:rsidRDefault="007064D7" w:rsidP="007064D7">
            <w:pPr>
              <w:pStyle w:val="PL"/>
              <w:shd w:val="clear" w:color="auto" w:fill="E6E6E6"/>
              <w:rPr>
                <w:lang w:eastAsia="en-GB"/>
              </w:rPr>
            </w:pPr>
            <w:r>
              <w:rPr>
                <w:lang w:eastAsia="en-GB"/>
              </w:rPr>
              <w:t xml:space="preserve">    ellipsoidPointWithUncertaintyEllipse                EllipsoidPointWithUncertaintyEllipse,</w:t>
            </w:r>
          </w:p>
          <w:p w14:paraId="645B96D6" w14:textId="77777777" w:rsidR="007064D7" w:rsidRDefault="007064D7" w:rsidP="007064D7">
            <w:pPr>
              <w:pStyle w:val="PL"/>
              <w:shd w:val="clear" w:color="auto" w:fill="E6E6E6"/>
              <w:rPr>
                <w:lang w:eastAsia="en-GB"/>
              </w:rPr>
            </w:pPr>
            <w:r>
              <w:rPr>
                <w:lang w:eastAsia="en-GB"/>
              </w:rPr>
              <w:t xml:space="preserve">    ellipsoidPointWithAltitude                          EllipsoidPointWithAltitude,</w:t>
            </w:r>
          </w:p>
          <w:p w14:paraId="28B66B62" w14:textId="77777777" w:rsidR="007064D7" w:rsidRDefault="007064D7" w:rsidP="007064D7">
            <w:pPr>
              <w:pStyle w:val="PL"/>
              <w:shd w:val="clear" w:color="auto" w:fill="E6E6E6"/>
              <w:rPr>
                <w:lang w:eastAsia="en-GB"/>
              </w:rPr>
            </w:pPr>
            <w:r>
              <w:rPr>
                <w:lang w:eastAsia="en-GB"/>
              </w:rPr>
              <w:t xml:space="preserve">    ellipsoidPointWithAltitudeAndUncertaintyEllipsoid   EllipsoidPointWithAltitudeAndUncertaintyEllipsoid</w:t>
            </w:r>
          </w:p>
          <w:p w14:paraId="794247B2" w14:textId="77777777" w:rsidR="007064D7" w:rsidRDefault="007064D7" w:rsidP="007064D7">
            <w:pPr>
              <w:pStyle w:val="PL"/>
              <w:shd w:val="clear" w:color="auto" w:fill="E6E6E6"/>
              <w:rPr>
                <w:lang w:eastAsia="en-GB"/>
              </w:rPr>
            </w:pPr>
            <w:r>
              <w:rPr>
                <w:lang w:eastAsia="en-GB"/>
              </w:rPr>
              <w:t>}</w:t>
            </w:r>
          </w:p>
          <w:p w14:paraId="7EC5613C" w14:textId="77777777" w:rsidR="007064D7" w:rsidRDefault="007064D7" w:rsidP="007064D7">
            <w:pPr>
              <w:pStyle w:val="PL"/>
              <w:shd w:val="clear" w:color="auto" w:fill="E6E6E6"/>
              <w:rPr>
                <w:lang w:eastAsia="en-GB"/>
              </w:rPr>
            </w:pPr>
          </w:p>
          <w:p w14:paraId="75303873" w14:textId="77777777" w:rsidR="007064D7" w:rsidRDefault="007064D7" w:rsidP="007064D7">
            <w:pPr>
              <w:pStyle w:val="PL"/>
              <w:shd w:val="clear" w:color="auto" w:fill="E6E6E6"/>
              <w:rPr>
                <w:lang w:eastAsia="en-GB"/>
              </w:rPr>
            </w:pPr>
          </w:p>
          <w:p w14:paraId="55F28525" w14:textId="77777777" w:rsidR="007064D7" w:rsidRDefault="007064D7" w:rsidP="007064D7">
            <w:pPr>
              <w:pStyle w:val="PL"/>
              <w:shd w:val="clear" w:color="auto" w:fill="E6E6E6"/>
              <w:rPr>
                <w:lang w:eastAsia="en-GB"/>
              </w:rPr>
            </w:pPr>
            <w:r>
              <w:rPr>
                <w:lang w:eastAsia="en-GB"/>
              </w:rPr>
              <w:t>ARP-</w:t>
            </w:r>
            <w:proofErr w:type="gramStart"/>
            <w:r>
              <w:rPr>
                <w:lang w:eastAsia="en-GB"/>
              </w:rPr>
              <w:t>LocationInfo ::=</w:t>
            </w:r>
            <w:proofErr w:type="gramEnd"/>
            <w:r>
              <w:rPr>
                <w:lang w:eastAsia="en-GB"/>
              </w:rPr>
              <w:t xml:space="preserve"> SEQUENCE {</w:t>
            </w:r>
          </w:p>
          <w:p w14:paraId="53EAAF89" w14:textId="77777777" w:rsidR="007064D7" w:rsidRDefault="007064D7" w:rsidP="007064D7">
            <w:pPr>
              <w:pStyle w:val="PL"/>
              <w:shd w:val="clear" w:color="auto" w:fill="E6E6E6"/>
              <w:rPr>
                <w:lang w:eastAsia="en-GB"/>
              </w:rPr>
            </w:pPr>
            <w:r>
              <w:rPr>
                <w:lang w:eastAsia="en-GB"/>
              </w:rPr>
              <w:t xml:space="preserve">    referencePoint         ReferencePoint            OPTIONAL,</w:t>
            </w:r>
          </w:p>
          <w:p w14:paraId="6D5D0577" w14:textId="77777777" w:rsidR="007064D7" w:rsidRDefault="007064D7" w:rsidP="007064D7">
            <w:pPr>
              <w:pStyle w:val="PL"/>
              <w:shd w:val="clear" w:color="auto" w:fill="E6E6E6"/>
              <w:rPr>
                <w:lang w:eastAsia="en-GB"/>
              </w:rPr>
            </w:pPr>
            <w:r>
              <w:rPr>
                <w:lang w:eastAsia="en-GB"/>
              </w:rPr>
              <w:t xml:space="preserve">    arp-LocationInfoList   SEQUENCE (SIZE (</w:t>
            </w:r>
            <w:proofErr w:type="gramStart"/>
            <w:r>
              <w:rPr>
                <w:lang w:eastAsia="en-GB"/>
              </w:rPr>
              <w:t>1..</w:t>
            </w:r>
            <w:proofErr w:type="gramEnd"/>
            <w:r>
              <w:rPr>
                <w:lang w:eastAsia="en-GB"/>
              </w:rPr>
              <w:t>4)) OF ARP-LocationInfoElement</w:t>
            </w:r>
          </w:p>
          <w:p w14:paraId="24A7993F" w14:textId="77777777" w:rsidR="007064D7" w:rsidRDefault="007064D7" w:rsidP="007064D7">
            <w:pPr>
              <w:pStyle w:val="PL"/>
              <w:shd w:val="clear" w:color="auto" w:fill="E6E6E6"/>
              <w:rPr>
                <w:lang w:eastAsia="en-GB"/>
              </w:rPr>
            </w:pPr>
            <w:r>
              <w:rPr>
                <w:lang w:eastAsia="en-GB"/>
              </w:rPr>
              <w:t>}</w:t>
            </w:r>
          </w:p>
          <w:p w14:paraId="4CAED8D5" w14:textId="77777777" w:rsidR="007064D7" w:rsidRDefault="007064D7" w:rsidP="007064D7">
            <w:pPr>
              <w:pStyle w:val="PL"/>
              <w:shd w:val="clear" w:color="auto" w:fill="E6E6E6"/>
              <w:rPr>
                <w:lang w:eastAsia="en-GB"/>
              </w:rPr>
            </w:pPr>
          </w:p>
          <w:p w14:paraId="6AC14023" w14:textId="77777777" w:rsidR="007064D7" w:rsidRDefault="007064D7" w:rsidP="007064D7">
            <w:pPr>
              <w:pStyle w:val="PL"/>
              <w:shd w:val="clear" w:color="auto" w:fill="E6E6E6"/>
              <w:rPr>
                <w:lang w:eastAsia="en-GB"/>
              </w:rPr>
            </w:pPr>
            <w:proofErr w:type="gramStart"/>
            <w:r>
              <w:rPr>
                <w:lang w:eastAsia="en-GB"/>
              </w:rPr>
              <w:t>ReferencePoint ::=</w:t>
            </w:r>
            <w:proofErr w:type="gramEnd"/>
            <w:r>
              <w:rPr>
                <w:lang w:eastAsia="en-GB"/>
              </w:rPr>
              <w:t xml:space="preserve"> CHOICE {</w:t>
            </w:r>
          </w:p>
          <w:p w14:paraId="12C679FA" w14:textId="77777777" w:rsidR="007064D7" w:rsidRDefault="007064D7" w:rsidP="007064D7">
            <w:pPr>
              <w:pStyle w:val="PL"/>
              <w:shd w:val="clear" w:color="auto" w:fill="E6E6E6"/>
              <w:rPr>
                <w:lang w:eastAsia="en-GB"/>
              </w:rPr>
            </w:pPr>
            <w:r w:rsidRPr="004C642C">
              <w:rPr>
                <w:lang w:eastAsia="en-GB"/>
              </w:rPr>
              <w:t xml:space="preserve">    location2D                          EllipsoidPointWithUncertaintyEllipse,</w:t>
            </w:r>
          </w:p>
          <w:p w14:paraId="63421794" w14:textId="77777777" w:rsidR="007064D7" w:rsidRDefault="007064D7" w:rsidP="007064D7">
            <w:pPr>
              <w:pStyle w:val="PL"/>
              <w:shd w:val="clear" w:color="auto" w:fill="E6E6E6"/>
              <w:rPr>
                <w:lang w:eastAsia="en-GB"/>
              </w:rPr>
            </w:pPr>
            <w:r>
              <w:rPr>
                <w:lang w:eastAsia="en-GB"/>
              </w:rPr>
              <w:t xml:space="preserve">    location3D                          EllipsoidPointWithAltitudeAndUncertaintyEllipsoid</w:t>
            </w:r>
          </w:p>
          <w:p w14:paraId="798F6599" w14:textId="77777777" w:rsidR="007064D7" w:rsidRDefault="007064D7" w:rsidP="007064D7">
            <w:pPr>
              <w:pStyle w:val="PL"/>
              <w:shd w:val="clear" w:color="auto" w:fill="E6E6E6"/>
              <w:rPr>
                <w:lang w:eastAsia="en-GB"/>
              </w:rPr>
            </w:pPr>
            <w:r>
              <w:rPr>
                <w:lang w:eastAsia="en-GB"/>
              </w:rPr>
              <w:t>}</w:t>
            </w:r>
          </w:p>
          <w:p w14:paraId="0D39A0D0" w14:textId="77777777" w:rsidR="007064D7" w:rsidRDefault="007064D7" w:rsidP="007064D7">
            <w:pPr>
              <w:pStyle w:val="PL"/>
              <w:shd w:val="clear" w:color="auto" w:fill="E6E6E6"/>
              <w:rPr>
                <w:lang w:eastAsia="en-GB"/>
              </w:rPr>
            </w:pPr>
          </w:p>
          <w:p w14:paraId="76DAF359" w14:textId="77777777" w:rsidR="007064D7" w:rsidRDefault="007064D7" w:rsidP="007064D7">
            <w:pPr>
              <w:pStyle w:val="PL"/>
              <w:shd w:val="clear" w:color="auto" w:fill="E6E6E6"/>
              <w:rPr>
                <w:lang w:eastAsia="en-GB"/>
              </w:rPr>
            </w:pPr>
            <w:r>
              <w:rPr>
                <w:lang w:eastAsia="en-GB"/>
              </w:rPr>
              <w:t>ARP-</w:t>
            </w:r>
            <w:proofErr w:type="gramStart"/>
            <w:r>
              <w:rPr>
                <w:lang w:eastAsia="en-GB"/>
              </w:rPr>
              <w:t>LocationInfoElement ::=</w:t>
            </w:r>
            <w:proofErr w:type="gramEnd"/>
            <w:r>
              <w:rPr>
                <w:lang w:eastAsia="en-GB"/>
              </w:rPr>
              <w:t xml:space="preserve"> SEQUENCE {</w:t>
            </w:r>
          </w:p>
          <w:p w14:paraId="48B6887B" w14:textId="77777777" w:rsidR="007064D7" w:rsidRDefault="007064D7" w:rsidP="007064D7">
            <w:pPr>
              <w:pStyle w:val="PL"/>
              <w:shd w:val="clear" w:color="auto" w:fill="E6E6E6"/>
              <w:rPr>
                <w:lang w:eastAsia="en-GB"/>
              </w:rPr>
            </w:pPr>
            <w:r>
              <w:rPr>
                <w:lang w:eastAsia="en-GB"/>
              </w:rPr>
              <w:t xml:space="preserve">    sl-PRS-ARP-ID               INTEGER (</w:t>
            </w:r>
            <w:proofErr w:type="gramStart"/>
            <w:r>
              <w:rPr>
                <w:lang w:eastAsia="en-GB"/>
              </w:rPr>
              <w:t>1..</w:t>
            </w:r>
            <w:proofErr w:type="gramEnd"/>
            <w:r>
              <w:rPr>
                <w:lang w:eastAsia="en-GB"/>
              </w:rPr>
              <w:t>4),</w:t>
            </w:r>
          </w:p>
          <w:p w14:paraId="1D9EA6EF" w14:textId="77777777" w:rsidR="007064D7" w:rsidRDefault="007064D7" w:rsidP="007064D7">
            <w:pPr>
              <w:pStyle w:val="PL"/>
              <w:shd w:val="clear" w:color="auto" w:fill="E6E6E6"/>
              <w:rPr>
                <w:lang w:eastAsia="en-GB"/>
              </w:rPr>
            </w:pPr>
            <w:r>
              <w:rPr>
                <w:lang w:eastAsia="en-GB"/>
              </w:rPr>
              <w:t xml:space="preserve">    arp-LocationInfo            RelativeLocation</w:t>
            </w:r>
          </w:p>
          <w:p w14:paraId="6A76E6E7" w14:textId="77777777" w:rsidR="007064D7" w:rsidRDefault="007064D7" w:rsidP="007064D7">
            <w:pPr>
              <w:pStyle w:val="PL"/>
              <w:shd w:val="clear" w:color="auto" w:fill="E6E6E6"/>
              <w:rPr>
                <w:lang w:eastAsia="en-GB"/>
              </w:rPr>
            </w:pPr>
            <w:r>
              <w:rPr>
                <w:lang w:eastAsia="en-GB"/>
              </w:rPr>
              <w:t>}</w:t>
            </w:r>
          </w:p>
          <w:p w14:paraId="6E852214" w14:textId="77777777" w:rsidR="007064D7" w:rsidRDefault="007064D7" w:rsidP="007064D7">
            <w:pPr>
              <w:pStyle w:val="PL"/>
              <w:shd w:val="clear" w:color="auto" w:fill="E6E6E6"/>
              <w:rPr>
                <w:lang w:eastAsia="en-GB"/>
              </w:rPr>
            </w:pPr>
          </w:p>
          <w:p w14:paraId="04794444" w14:textId="77777777" w:rsidR="007064D7" w:rsidRDefault="007064D7" w:rsidP="007064D7">
            <w:pPr>
              <w:pStyle w:val="PL"/>
              <w:shd w:val="clear" w:color="auto" w:fill="E6E6E6"/>
              <w:rPr>
                <w:lang w:eastAsia="en-GB"/>
              </w:rPr>
            </w:pPr>
            <w:proofErr w:type="gramStart"/>
            <w:r>
              <w:rPr>
                <w:lang w:eastAsia="en-GB"/>
              </w:rPr>
              <w:t>RelativeLocation ::=</w:t>
            </w:r>
            <w:proofErr w:type="gramEnd"/>
            <w:r>
              <w:rPr>
                <w:lang w:eastAsia="en-GB"/>
              </w:rPr>
              <w:t xml:space="preserve"> SEQUENCE {</w:t>
            </w:r>
          </w:p>
          <w:p w14:paraId="3B3CA6DE" w14:textId="77777777" w:rsidR="007064D7" w:rsidRDefault="007064D7" w:rsidP="007064D7">
            <w:pPr>
              <w:pStyle w:val="PL"/>
              <w:shd w:val="clear" w:color="auto" w:fill="E6E6E6"/>
              <w:rPr>
                <w:lang w:eastAsia="en-GB"/>
              </w:rPr>
            </w:pPr>
            <w:r>
              <w:rPr>
                <w:lang w:eastAsia="en-GB"/>
              </w:rPr>
              <w:t xml:space="preserve">    </w:t>
            </w:r>
            <w:proofErr w:type="gramStart"/>
            <w:r>
              <w:rPr>
                <w:lang w:eastAsia="en-GB"/>
              </w:rPr>
              <w:t>milliArcSecondUnits  ENUMERATED</w:t>
            </w:r>
            <w:proofErr w:type="gramEnd"/>
            <w:r>
              <w:rPr>
                <w:lang w:eastAsia="en-GB"/>
              </w:rPr>
              <w:t xml:space="preserve"> { mas0-03, mas0-3, mas3, mas30},</w:t>
            </w:r>
          </w:p>
          <w:p w14:paraId="20DA550A" w14:textId="77777777" w:rsidR="007064D7" w:rsidRDefault="007064D7" w:rsidP="007064D7">
            <w:pPr>
              <w:pStyle w:val="PL"/>
              <w:shd w:val="clear" w:color="auto" w:fill="E6E6E6"/>
              <w:rPr>
                <w:lang w:eastAsia="en-GB"/>
              </w:rPr>
            </w:pPr>
            <w:r>
              <w:rPr>
                <w:lang w:eastAsia="en-GB"/>
              </w:rPr>
              <w:t xml:space="preserve">    heightUnits          ENUMERATED </w:t>
            </w:r>
            <w:proofErr w:type="gramStart"/>
            <w:r>
              <w:rPr>
                <w:lang w:eastAsia="en-GB"/>
              </w:rPr>
              <w:t>{ mm</w:t>
            </w:r>
            <w:proofErr w:type="gramEnd"/>
            <w:r>
              <w:rPr>
                <w:lang w:eastAsia="en-GB"/>
              </w:rPr>
              <w:t>, cm, m},</w:t>
            </w:r>
          </w:p>
          <w:p w14:paraId="72FD118F" w14:textId="77777777" w:rsidR="007064D7" w:rsidRDefault="007064D7" w:rsidP="007064D7">
            <w:pPr>
              <w:pStyle w:val="PL"/>
              <w:shd w:val="clear" w:color="auto" w:fill="E6E6E6"/>
              <w:rPr>
                <w:lang w:eastAsia="en-GB"/>
              </w:rPr>
            </w:pPr>
            <w:r>
              <w:rPr>
                <w:lang w:eastAsia="en-GB"/>
              </w:rPr>
              <w:t xml:space="preserve">    deltaLatitude        DeltaLatitude,</w:t>
            </w:r>
          </w:p>
          <w:p w14:paraId="71978C3D" w14:textId="77777777" w:rsidR="007064D7" w:rsidRDefault="007064D7" w:rsidP="007064D7">
            <w:pPr>
              <w:pStyle w:val="PL"/>
              <w:shd w:val="clear" w:color="auto" w:fill="E6E6E6"/>
              <w:rPr>
                <w:lang w:eastAsia="en-GB"/>
              </w:rPr>
            </w:pPr>
            <w:r>
              <w:rPr>
                <w:lang w:eastAsia="en-GB"/>
              </w:rPr>
              <w:t xml:space="preserve">    deltaLongitude       DeltaLongitude,</w:t>
            </w:r>
          </w:p>
          <w:p w14:paraId="5DEBF293" w14:textId="77777777" w:rsidR="007064D7" w:rsidRDefault="007064D7" w:rsidP="007064D7">
            <w:pPr>
              <w:pStyle w:val="PL"/>
              <w:shd w:val="clear" w:color="auto" w:fill="E6E6E6"/>
              <w:rPr>
                <w:lang w:eastAsia="en-GB"/>
              </w:rPr>
            </w:pPr>
            <w:r>
              <w:rPr>
                <w:lang w:eastAsia="en-GB"/>
              </w:rPr>
              <w:t xml:space="preserve">    deltaHeight          DeltaHeight,</w:t>
            </w:r>
          </w:p>
          <w:p w14:paraId="3FC5D954" w14:textId="77777777" w:rsidR="007064D7" w:rsidRDefault="007064D7" w:rsidP="007064D7">
            <w:pPr>
              <w:pStyle w:val="PL"/>
              <w:shd w:val="clear" w:color="auto" w:fill="E6E6E6"/>
              <w:rPr>
                <w:lang w:eastAsia="en-GB"/>
              </w:rPr>
            </w:pPr>
            <w:r>
              <w:rPr>
                <w:lang w:eastAsia="en-GB"/>
              </w:rPr>
              <w:t xml:space="preserve">    locationUNC          LocationUncertainty                             OPTIONAL</w:t>
            </w:r>
          </w:p>
          <w:p w14:paraId="242F42E2" w14:textId="77777777" w:rsidR="007064D7" w:rsidRDefault="007064D7" w:rsidP="007064D7">
            <w:pPr>
              <w:pStyle w:val="PL"/>
              <w:shd w:val="clear" w:color="auto" w:fill="E6E6E6"/>
              <w:rPr>
                <w:lang w:eastAsia="en-GB"/>
              </w:rPr>
            </w:pPr>
            <w:r>
              <w:rPr>
                <w:lang w:eastAsia="en-GB"/>
              </w:rPr>
              <w:t>}</w:t>
            </w:r>
          </w:p>
          <w:p w14:paraId="4425AA00" w14:textId="77777777" w:rsidR="007064D7" w:rsidRDefault="007064D7" w:rsidP="007064D7">
            <w:pPr>
              <w:pStyle w:val="PL"/>
              <w:shd w:val="clear" w:color="auto" w:fill="E6E6E6"/>
              <w:rPr>
                <w:lang w:eastAsia="en-GB"/>
              </w:rPr>
            </w:pPr>
          </w:p>
          <w:p w14:paraId="73F789EE" w14:textId="77777777" w:rsidR="007064D7" w:rsidRDefault="007064D7" w:rsidP="007064D7">
            <w:pPr>
              <w:pStyle w:val="PL"/>
              <w:shd w:val="clear" w:color="auto" w:fill="E6E6E6"/>
              <w:rPr>
                <w:lang w:eastAsia="en-GB"/>
              </w:rPr>
            </w:pPr>
            <w:proofErr w:type="gramStart"/>
            <w:r>
              <w:rPr>
                <w:lang w:eastAsia="en-GB"/>
              </w:rPr>
              <w:t>DeltaLatitude ::=</w:t>
            </w:r>
            <w:proofErr w:type="gramEnd"/>
            <w:r>
              <w:rPr>
                <w:lang w:eastAsia="en-GB"/>
              </w:rPr>
              <w:t xml:space="preserve"> SEQUENCE {</w:t>
            </w:r>
          </w:p>
          <w:p w14:paraId="7A7357AF" w14:textId="77777777" w:rsidR="007064D7" w:rsidRDefault="007064D7" w:rsidP="007064D7">
            <w:pPr>
              <w:pStyle w:val="PL"/>
              <w:shd w:val="clear" w:color="auto" w:fill="E6E6E6"/>
              <w:rPr>
                <w:lang w:eastAsia="en-GB"/>
              </w:rPr>
            </w:pPr>
            <w:r>
              <w:rPr>
                <w:lang w:eastAsia="en-GB"/>
              </w:rPr>
              <w:t xml:space="preserve">    deltaLatitude        INTEGER (-</w:t>
            </w:r>
            <w:proofErr w:type="gramStart"/>
            <w:r>
              <w:rPr>
                <w:lang w:eastAsia="en-GB"/>
              </w:rPr>
              <w:t>1024..</w:t>
            </w:r>
            <w:proofErr w:type="gramEnd"/>
            <w:r>
              <w:rPr>
                <w:lang w:eastAsia="en-GB"/>
              </w:rPr>
              <w:t>1023),</w:t>
            </w:r>
          </w:p>
          <w:p w14:paraId="35F7C7E4" w14:textId="77777777" w:rsidR="007064D7" w:rsidRDefault="007064D7" w:rsidP="007064D7">
            <w:pPr>
              <w:pStyle w:val="PL"/>
              <w:shd w:val="clear" w:color="auto" w:fill="E6E6E6"/>
              <w:rPr>
                <w:lang w:eastAsia="en-GB"/>
              </w:rPr>
            </w:pPr>
            <w:r>
              <w:rPr>
                <w:lang w:eastAsia="en-GB"/>
              </w:rPr>
              <w:t xml:space="preserve">    </w:t>
            </w:r>
            <w:proofErr w:type="gramStart"/>
            <w:r>
              <w:rPr>
                <w:lang w:eastAsia="en-GB"/>
              </w:rPr>
              <w:t>coarseDeltaLatitude  INTEGER</w:t>
            </w:r>
            <w:proofErr w:type="gramEnd"/>
            <w:r>
              <w:rPr>
                <w:lang w:eastAsia="en-GB"/>
              </w:rPr>
              <w:t xml:space="preserve"> (0..4095)        OPTIONAL</w:t>
            </w:r>
          </w:p>
          <w:p w14:paraId="7DBC3E48" w14:textId="77777777" w:rsidR="007064D7" w:rsidRDefault="007064D7" w:rsidP="007064D7">
            <w:pPr>
              <w:pStyle w:val="PL"/>
              <w:shd w:val="clear" w:color="auto" w:fill="E6E6E6"/>
              <w:rPr>
                <w:lang w:eastAsia="en-GB"/>
              </w:rPr>
            </w:pPr>
            <w:r>
              <w:rPr>
                <w:lang w:eastAsia="en-GB"/>
              </w:rPr>
              <w:t>}</w:t>
            </w:r>
          </w:p>
          <w:p w14:paraId="39AE42CC" w14:textId="77777777" w:rsidR="007064D7" w:rsidRDefault="007064D7" w:rsidP="007064D7">
            <w:pPr>
              <w:pStyle w:val="PL"/>
              <w:shd w:val="clear" w:color="auto" w:fill="E6E6E6"/>
              <w:rPr>
                <w:lang w:eastAsia="en-GB"/>
              </w:rPr>
            </w:pPr>
          </w:p>
          <w:p w14:paraId="6D4562A6" w14:textId="77777777" w:rsidR="007064D7" w:rsidRDefault="007064D7" w:rsidP="007064D7">
            <w:pPr>
              <w:pStyle w:val="PL"/>
              <w:shd w:val="clear" w:color="auto" w:fill="E6E6E6"/>
              <w:rPr>
                <w:lang w:eastAsia="en-GB"/>
              </w:rPr>
            </w:pPr>
            <w:proofErr w:type="gramStart"/>
            <w:r>
              <w:rPr>
                <w:lang w:eastAsia="en-GB"/>
              </w:rPr>
              <w:lastRenderedPageBreak/>
              <w:t>DeltaLongitude ::=</w:t>
            </w:r>
            <w:proofErr w:type="gramEnd"/>
            <w:r>
              <w:rPr>
                <w:lang w:eastAsia="en-GB"/>
              </w:rPr>
              <w:t xml:space="preserve"> SEQUENCE {</w:t>
            </w:r>
          </w:p>
          <w:p w14:paraId="19E672A4" w14:textId="77777777" w:rsidR="007064D7" w:rsidRDefault="007064D7" w:rsidP="007064D7">
            <w:pPr>
              <w:pStyle w:val="PL"/>
              <w:shd w:val="clear" w:color="auto" w:fill="E6E6E6"/>
              <w:rPr>
                <w:lang w:eastAsia="en-GB"/>
              </w:rPr>
            </w:pPr>
            <w:r>
              <w:rPr>
                <w:lang w:eastAsia="en-GB"/>
              </w:rPr>
              <w:t xml:space="preserve">    deltaLongitude        INTEGER (-</w:t>
            </w:r>
            <w:proofErr w:type="gramStart"/>
            <w:r>
              <w:rPr>
                <w:lang w:eastAsia="en-GB"/>
              </w:rPr>
              <w:t>1024..</w:t>
            </w:r>
            <w:proofErr w:type="gramEnd"/>
            <w:r>
              <w:rPr>
                <w:lang w:eastAsia="en-GB"/>
              </w:rPr>
              <w:t>1023),</w:t>
            </w:r>
          </w:p>
          <w:p w14:paraId="38C8CCA1" w14:textId="77777777" w:rsidR="007064D7" w:rsidRDefault="007064D7" w:rsidP="007064D7">
            <w:pPr>
              <w:pStyle w:val="PL"/>
              <w:shd w:val="clear" w:color="auto" w:fill="E6E6E6"/>
              <w:rPr>
                <w:lang w:eastAsia="en-GB"/>
              </w:rPr>
            </w:pPr>
            <w:r>
              <w:rPr>
                <w:lang w:eastAsia="en-GB"/>
              </w:rPr>
              <w:t xml:space="preserve">    </w:t>
            </w:r>
            <w:proofErr w:type="gramStart"/>
            <w:r>
              <w:rPr>
                <w:lang w:eastAsia="en-GB"/>
              </w:rPr>
              <w:t>coarseDeltaLongitude  INTEGER</w:t>
            </w:r>
            <w:proofErr w:type="gramEnd"/>
            <w:r>
              <w:rPr>
                <w:lang w:eastAsia="en-GB"/>
              </w:rPr>
              <w:t xml:space="preserve"> (0..4095)        OPTIONAL</w:t>
            </w:r>
          </w:p>
          <w:p w14:paraId="0A5F082B" w14:textId="77777777" w:rsidR="007064D7" w:rsidRDefault="007064D7" w:rsidP="007064D7">
            <w:pPr>
              <w:pStyle w:val="PL"/>
              <w:shd w:val="clear" w:color="auto" w:fill="E6E6E6"/>
              <w:rPr>
                <w:lang w:eastAsia="en-GB"/>
              </w:rPr>
            </w:pPr>
            <w:r>
              <w:rPr>
                <w:lang w:eastAsia="en-GB"/>
              </w:rPr>
              <w:t>}</w:t>
            </w:r>
          </w:p>
          <w:p w14:paraId="7AC91EA0" w14:textId="77777777" w:rsidR="007064D7" w:rsidRDefault="007064D7" w:rsidP="007064D7">
            <w:pPr>
              <w:pStyle w:val="PL"/>
              <w:shd w:val="clear" w:color="auto" w:fill="E6E6E6"/>
              <w:rPr>
                <w:lang w:eastAsia="en-GB"/>
              </w:rPr>
            </w:pPr>
          </w:p>
          <w:p w14:paraId="10A8EB7F" w14:textId="77777777" w:rsidR="007064D7" w:rsidRDefault="007064D7" w:rsidP="007064D7">
            <w:pPr>
              <w:pStyle w:val="PL"/>
              <w:shd w:val="clear" w:color="auto" w:fill="E6E6E6"/>
              <w:rPr>
                <w:lang w:eastAsia="en-GB"/>
              </w:rPr>
            </w:pPr>
            <w:proofErr w:type="gramStart"/>
            <w:r>
              <w:rPr>
                <w:lang w:eastAsia="en-GB"/>
              </w:rPr>
              <w:t>DeltaHeight ::=</w:t>
            </w:r>
            <w:proofErr w:type="gramEnd"/>
            <w:r>
              <w:rPr>
                <w:lang w:eastAsia="en-GB"/>
              </w:rPr>
              <w:t xml:space="preserve"> SEQUENCE {</w:t>
            </w:r>
          </w:p>
          <w:p w14:paraId="3B5F14EB" w14:textId="77777777" w:rsidR="007064D7" w:rsidRDefault="007064D7" w:rsidP="007064D7">
            <w:pPr>
              <w:pStyle w:val="PL"/>
              <w:shd w:val="clear" w:color="auto" w:fill="E6E6E6"/>
              <w:rPr>
                <w:lang w:eastAsia="en-GB"/>
              </w:rPr>
            </w:pPr>
            <w:r>
              <w:rPr>
                <w:lang w:eastAsia="en-GB"/>
              </w:rPr>
              <w:t xml:space="preserve">    deltaHeight        INTEGER (-</w:t>
            </w:r>
            <w:proofErr w:type="gramStart"/>
            <w:r>
              <w:rPr>
                <w:lang w:eastAsia="en-GB"/>
              </w:rPr>
              <w:t>1024..</w:t>
            </w:r>
            <w:proofErr w:type="gramEnd"/>
            <w:r>
              <w:rPr>
                <w:lang w:eastAsia="en-GB"/>
              </w:rPr>
              <w:t>1023),</w:t>
            </w:r>
          </w:p>
          <w:p w14:paraId="49B25489" w14:textId="77777777" w:rsidR="007064D7" w:rsidRDefault="007064D7" w:rsidP="007064D7">
            <w:pPr>
              <w:pStyle w:val="PL"/>
              <w:shd w:val="clear" w:color="auto" w:fill="E6E6E6"/>
              <w:rPr>
                <w:lang w:eastAsia="en-GB"/>
              </w:rPr>
            </w:pPr>
            <w:r>
              <w:rPr>
                <w:lang w:eastAsia="en-GB"/>
              </w:rPr>
              <w:t xml:space="preserve">    </w:t>
            </w:r>
            <w:proofErr w:type="gramStart"/>
            <w:r>
              <w:rPr>
                <w:lang w:eastAsia="en-GB"/>
              </w:rPr>
              <w:t>coarseDeltaHeight  INTEGER</w:t>
            </w:r>
            <w:proofErr w:type="gramEnd"/>
            <w:r>
              <w:rPr>
                <w:lang w:eastAsia="en-GB"/>
              </w:rPr>
              <w:t xml:space="preserve"> (0..4095)        OPTIONAL</w:t>
            </w:r>
          </w:p>
          <w:p w14:paraId="5961EB74" w14:textId="77777777" w:rsidR="007064D7" w:rsidRDefault="007064D7" w:rsidP="007064D7">
            <w:pPr>
              <w:pStyle w:val="PL"/>
              <w:shd w:val="clear" w:color="auto" w:fill="E6E6E6"/>
              <w:rPr>
                <w:lang w:eastAsia="en-GB"/>
              </w:rPr>
            </w:pPr>
            <w:r>
              <w:rPr>
                <w:lang w:eastAsia="en-GB"/>
              </w:rPr>
              <w:t>}</w:t>
            </w:r>
          </w:p>
          <w:p w14:paraId="1C929942" w14:textId="77777777" w:rsidR="007064D7" w:rsidRDefault="007064D7" w:rsidP="007064D7">
            <w:pPr>
              <w:pStyle w:val="PL"/>
              <w:shd w:val="clear" w:color="auto" w:fill="E6E6E6"/>
              <w:rPr>
                <w:lang w:eastAsia="en-GB"/>
              </w:rPr>
            </w:pPr>
          </w:p>
          <w:p w14:paraId="3F0E43D5" w14:textId="77777777" w:rsidR="007064D7" w:rsidRDefault="007064D7" w:rsidP="007064D7">
            <w:pPr>
              <w:pStyle w:val="PL"/>
              <w:shd w:val="clear" w:color="auto" w:fill="E6E6E6"/>
              <w:rPr>
                <w:lang w:eastAsia="en-GB"/>
              </w:rPr>
            </w:pPr>
            <w:proofErr w:type="gramStart"/>
            <w:r>
              <w:rPr>
                <w:lang w:eastAsia="en-GB"/>
              </w:rPr>
              <w:t>LocationUncertainty ::=</w:t>
            </w:r>
            <w:proofErr w:type="gramEnd"/>
            <w:r>
              <w:rPr>
                <w:lang w:eastAsia="en-GB"/>
              </w:rPr>
              <w:t xml:space="preserve"> SEQUENCE {</w:t>
            </w:r>
          </w:p>
          <w:p w14:paraId="214D0777" w14:textId="77777777" w:rsidR="007064D7" w:rsidRDefault="007064D7" w:rsidP="007064D7">
            <w:pPr>
              <w:pStyle w:val="PL"/>
              <w:shd w:val="clear" w:color="auto" w:fill="E6E6E6"/>
              <w:rPr>
                <w:lang w:eastAsia="en-GB"/>
              </w:rPr>
            </w:pPr>
            <w:r>
              <w:rPr>
                <w:lang w:eastAsia="en-GB"/>
              </w:rPr>
              <w:t xml:space="preserve">    horizontalUncertainty    INTEGER (</w:t>
            </w:r>
            <w:proofErr w:type="gramStart"/>
            <w:r>
              <w:rPr>
                <w:lang w:eastAsia="en-GB"/>
              </w:rPr>
              <w:t>0..</w:t>
            </w:r>
            <w:proofErr w:type="gramEnd"/>
            <w:r>
              <w:rPr>
                <w:lang w:eastAsia="en-GB"/>
              </w:rPr>
              <w:t>255),</w:t>
            </w:r>
          </w:p>
          <w:p w14:paraId="232425D7" w14:textId="77777777" w:rsidR="007064D7" w:rsidRDefault="007064D7" w:rsidP="007064D7">
            <w:pPr>
              <w:pStyle w:val="PL"/>
              <w:shd w:val="clear" w:color="auto" w:fill="E6E6E6"/>
              <w:rPr>
                <w:lang w:eastAsia="en-GB"/>
              </w:rPr>
            </w:pPr>
            <w:r>
              <w:rPr>
                <w:lang w:eastAsia="en-GB"/>
              </w:rPr>
              <w:t xml:space="preserve">    horizontalConfidence     INTEGER (</w:t>
            </w:r>
            <w:proofErr w:type="gramStart"/>
            <w:r>
              <w:rPr>
                <w:lang w:eastAsia="en-GB"/>
              </w:rPr>
              <w:t>0..</w:t>
            </w:r>
            <w:proofErr w:type="gramEnd"/>
            <w:r>
              <w:rPr>
                <w:lang w:eastAsia="en-GB"/>
              </w:rPr>
              <w:t>100),</w:t>
            </w:r>
          </w:p>
          <w:p w14:paraId="3CCC7921" w14:textId="77777777" w:rsidR="007064D7" w:rsidRDefault="007064D7" w:rsidP="007064D7">
            <w:pPr>
              <w:pStyle w:val="PL"/>
              <w:shd w:val="clear" w:color="auto" w:fill="E6E6E6"/>
              <w:rPr>
                <w:lang w:eastAsia="en-GB"/>
              </w:rPr>
            </w:pPr>
            <w:r>
              <w:rPr>
                <w:lang w:eastAsia="en-GB"/>
              </w:rPr>
              <w:t xml:space="preserve">    verticalUncertainty      INTEGER (</w:t>
            </w:r>
            <w:proofErr w:type="gramStart"/>
            <w:r>
              <w:rPr>
                <w:lang w:eastAsia="en-GB"/>
              </w:rPr>
              <w:t>0..</w:t>
            </w:r>
            <w:proofErr w:type="gramEnd"/>
            <w:r>
              <w:rPr>
                <w:lang w:eastAsia="en-GB"/>
              </w:rPr>
              <w:t>255),</w:t>
            </w:r>
          </w:p>
          <w:p w14:paraId="0B4FC088" w14:textId="77777777" w:rsidR="007064D7" w:rsidRDefault="007064D7" w:rsidP="007064D7">
            <w:pPr>
              <w:pStyle w:val="PL"/>
              <w:shd w:val="clear" w:color="auto" w:fill="E6E6E6"/>
              <w:rPr>
                <w:lang w:eastAsia="en-GB"/>
              </w:rPr>
            </w:pPr>
            <w:r>
              <w:rPr>
                <w:lang w:eastAsia="en-GB"/>
              </w:rPr>
              <w:t xml:space="preserve">    verticalConfidence       INTEGER (</w:t>
            </w:r>
            <w:proofErr w:type="gramStart"/>
            <w:r>
              <w:rPr>
                <w:lang w:eastAsia="en-GB"/>
              </w:rPr>
              <w:t>0..</w:t>
            </w:r>
            <w:proofErr w:type="gramEnd"/>
            <w:r>
              <w:rPr>
                <w:lang w:eastAsia="en-GB"/>
              </w:rPr>
              <w:t>100)</w:t>
            </w:r>
          </w:p>
          <w:p w14:paraId="0D99D735" w14:textId="77777777" w:rsidR="007064D7" w:rsidRDefault="007064D7" w:rsidP="007064D7">
            <w:pPr>
              <w:pStyle w:val="PL"/>
              <w:shd w:val="clear" w:color="auto" w:fill="E6E6E6"/>
              <w:rPr>
                <w:lang w:eastAsia="en-GB"/>
              </w:rPr>
            </w:pPr>
            <w:r>
              <w:rPr>
                <w:lang w:eastAsia="en-GB"/>
              </w:rPr>
              <w:t>}</w:t>
            </w:r>
          </w:p>
          <w:p w14:paraId="61E1CFC3" w14:textId="77777777" w:rsidR="007064D7" w:rsidRDefault="007064D7" w:rsidP="007064D7">
            <w:pPr>
              <w:pStyle w:val="PL"/>
              <w:shd w:val="clear" w:color="auto" w:fill="E6E6E6"/>
              <w:rPr>
                <w:lang w:eastAsia="en-GB"/>
              </w:rPr>
            </w:pPr>
          </w:p>
          <w:p w14:paraId="2EEC5EEE" w14:textId="77777777" w:rsidR="007064D7" w:rsidRDefault="007064D7" w:rsidP="007064D7">
            <w:pPr>
              <w:pStyle w:val="PL"/>
              <w:shd w:val="clear" w:color="auto" w:fill="E6E6E6"/>
              <w:rPr>
                <w:lang w:eastAsia="en-GB"/>
              </w:rPr>
            </w:pPr>
            <w:r>
              <w:rPr>
                <w:lang w:eastAsia="en-GB"/>
              </w:rPr>
              <w:t>SL-PRS-</w:t>
            </w:r>
            <w:proofErr w:type="gramStart"/>
            <w:r>
              <w:rPr>
                <w:lang w:eastAsia="en-GB"/>
              </w:rPr>
              <w:t>TxInfo ::=</w:t>
            </w:r>
            <w:proofErr w:type="gramEnd"/>
            <w:r>
              <w:rPr>
                <w:lang w:eastAsia="en-GB"/>
              </w:rPr>
              <w:t xml:space="preserve">                 SEQUENCE {</w:t>
            </w:r>
          </w:p>
          <w:p w14:paraId="3D02AA4D" w14:textId="77777777" w:rsidR="007064D7" w:rsidRDefault="007064D7" w:rsidP="007064D7">
            <w:pPr>
              <w:pStyle w:val="PL"/>
              <w:shd w:val="clear" w:color="auto" w:fill="E6E6E6"/>
              <w:rPr>
                <w:lang w:eastAsia="en-GB"/>
              </w:rPr>
            </w:pPr>
            <w:r>
              <w:rPr>
                <w:lang w:eastAsia="en-GB"/>
              </w:rPr>
              <w:t xml:space="preserve">    sl-PRS-Priority                   INTEGER (</w:t>
            </w:r>
            <w:proofErr w:type="gramStart"/>
            <w:r>
              <w:rPr>
                <w:lang w:eastAsia="en-GB"/>
              </w:rPr>
              <w:t>1..</w:t>
            </w:r>
            <w:proofErr w:type="gramEnd"/>
            <w:r>
              <w:rPr>
                <w:lang w:eastAsia="en-GB"/>
              </w:rPr>
              <w:t>8)                                 OPTIONAL,</w:t>
            </w:r>
          </w:p>
          <w:p w14:paraId="2A4C1DA5" w14:textId="77777777" w:rsidR="007064D7" w:rsidRDefault="007064D7" w:rsidP="007064D7">
            <w:pPr>
              <w:pStyle w:val="PL"/>
              <w:shd w:val="clear" w:color="auto" w:fill="E6E6E6"/>
              <w:rPr>
                <w:lang w:eastAsia="en-GB"/>
              </w:rPr>
            </w:pPr>
            <w:r>
              <w:rPr>
                <w:lang w:eastAsia="en-GB"/>
              </w:rPr>
              <w:t xml:space="preserve">    sl-PRS-DelayBudget                INTEGER (</w:t>
            </w:r>
            <w:proofErr w:type="gramStart"/>
            <w:r>
              <w:rPr>
                <w:lang w:eastAsia="en-GB"/>
              </w:rPr>
              <w:t>0..</w:t>
            </w:r>
            <w:proofErr w:type="gramEnd"/>
            <w:r>
              <w:rPr>
                <w:lang w:eastAsia="en-GB"/>
              </w:rPr>
              <w:t>1023)                              OPTIONAL,</w:t>
            </w:r>
          </w:p>
          <w:p w14:paraId="451A1C55" w14:textId="77777777" w:rsidR="007064D7" w:rsidRDefault="007064D7" w:rsidP="007064D7">
            <w:pPr>
              <w:pStyle w:val="PL"/>
              <w:shd w:val="clear" w:color="auto" w:fill="E6E6E6"/>
              <w:rPr>
                <w:lang w:eastAsia="en-GB"/>
              </w:rPr>
            </w:pPr>
            <w:r>
              <w:rPr>
                <w:lang w:eastAsia="en-GB"/>
              </w:rPr>
              <w:t xml:space="preserve">    sl-PRS-BW                         INTEGER (</w:t>
            </w:r>
            <w:proofErr w:type="gramStart"/>
            <w:r>
              <w:rPr>
                <w:lang w:eastAsia="en-GB"/>
              </w:rPr>
              <w:t>10..</w:t>
            </w:r>
            <w:proofErr w:type="gramEnd"/>
            <w:r>
              <w:rPr>
                <w:lang w:eastAsia="en-GB"/>
              </w:rPr>
              <w:t>275)                              OPTIONAL</w:t>
            </w:r>
          </w:p>
          <w:p w14:paraId="15BDB71B" w14:textId="77777777" w:rsidR="007064D7" w:rsidRDefault="007064D7" w:rsidP="007064D7">
            <w:pPr>
              <w:pStyle w:val="PL"/>
              <w:shd w:val="clear" w:color="auto" w:fill="E6E6E6"/>
              <w:rPr>
                <w:lang w:eastAsia="en-GB"/>
              </w:rPr>
            </w:pPr>
            <w:r>
              <w:rPr>
                <w:lang w:eastAsia="en-GB"/>
              </w:rPr>
              <w:t>}</w:t>
            </w:r>
          </w:p>
          <w:p w14:paraId="5056C705" w14:textId="77777777" w:rsidR="007064D7" w:rsidRDefault="007064D7" w:rsidP="00AE0D48">
            <w:pPr>
              <w:rPr>
                <w:lang w:val="en-GB" w:eastAsia="zh-CN"/>
              </w:rPr>
            </w:pPr>
          </w:p>
        </w:tc>
      </w:tr>
    </w:tbl>
    <w:p w14:paraId="399D2A5A" w14:textId="77777777" w:rsidR="007064D7" w:rsidRDefault="007064D7" w:rsidP="00AE0D48">
      <w:pPr>
        <w:rPr>
          <w:lang w:val="en-GB" w:eastAsia="zh-CN"/>
        </w:rPr>
      </w:pPr>
    </w:p>
    <w:p w14:paraId="7871D303" w14:textId="1FF38CB2" w:rsidR="00A67B37" w:rsidRDefault="00A67B37" w:rsidP="00A67B37">
      <w:pPr>
        <w:rPr>
          <w:lang w:val="en-GB" w:eastAsia="zh-CN"/>
        </w:rPr>
      </w:pPr>
      <w:r>
        <w:rPr>
          <w:lang w:val="en-GB" w:eastAsia="zh-CN"/>
        </w:rPr>
        <w:t xml:space="preserve">To avoid confusion, it would be good to group parameters dedicated for Rx UE and Tx UE separately. </w:t>
      </w:r>
    </w:p>
    <w:p w14:paraId="19E8C03D" w14:textId="77777777" w:rsidR="001216C8" w:rsidRPr="00A67B37" w:rsidRDefault="001216C8" w:rsidP="001216C8">
      <w:pPr>
        <w:rPr>
          <w:b/>
          <w:bCs/>
          <w:lang w:eastAsia="en-GB"/>
        </w:rPr>
      </w:pPr>
      <w:r w:rsidRPr="005B1926">
        <w:rPr>
          <w:b/>
          <w:bCs/>
          <w:lang w:eastAsia="en-GB"/>
        </w:rPr>
        <w:t xml:space="preserve">Proposal </w:t>
      </w:r>
      <w:r>
        <w:rPr>
          <w:b/>
          <w:bCs/>
          <w:lang w:eastAsia="en-GB"/>
        </w:rPr>
        <w:t>5a</w:t>
      </w:r>
      <w:r w:rsidRPr="005B1926">
        <w:rPr>
          <w:b/>
          <w:bCs/>
          <w:lang w:eastAsia="en-GB"/>
        </w:rPr>
        <w:t xml:space="preserve">: </w:t>
      </w:r>
      <w:r>
        <w:rPr>
          <w:b/>
          <w:bCs/>
          <w:lang w:eastAsia="en-GB"/>
        </w:rPr>
        <w:t>I</w:t>
      </w:r>
      <w:r w:rsidRPr="00A67B37">
        <w:rPr>
          <w:b/>
          <w:bCs/>
          <w:lang w:eastAsia="en-GB"/>
        </w:rPr>
        <w:t xml:space="preserve">ntroduce new field sl-PRS-RxInfo to contain </w:t>
      </w:r>
      <w:r w:rsidRPr="00051507">
        <w:rPr>
          <w:b/>
          <w:bCs/>
          <w:lang w:eastAsia="en-GB"/>
        </w:rPr>
        <w:t>applicationLayerID</w:t>
      </w:r>
      <w:r>
        <w:rPr>
          <w:b/>
          <w:bCs/>
          <w:lang w:eastAsia="en-GB"/>
        </w:rPr>
        <w:t xml:space="preserve">, </w:t>
      </w:r>
      <w:r w:rsidRPr="00A67B37">
        <w:rPr>
          <w:b/>
          <w:bCs/>
          <w:lang w:eastAsia="en-GB"/>
        </w:rPr>
        <w:t xml:space="preserve">arp-LocationInfo, anchorUE-LocationInformation and sl-PRS-SequenceID; Note: Server provides this info to Rx </w:t>
      </w:r>
      <w:proofErr w:type="gramStart"/>
      <w:r w:rsidRPr="00A67B37">
        <w:rPr>
          <w:b/>
          <w:bCs/>
          <w:lang w:eastAsia="en-GB"/>
        </w:rPr>
        <w:t>UE;</w:t>
      </w:r>
      <w:proofErr w:type="gramEnd"/>
    </w:p>
    <w:p w14:paraId="112393E5" w14:textId="77777777" w:rsidR="001216C8" w:rsidRPr="00A67B37" w:rsidRDefault="001216C8" w:rsidP="001216C8">
      <w:pPr>
        <w:rPr>
          <w:b/>
          <w:bCs/>
          <w:lang w:eastAsia="en-GB"/>
        </w:rPr>
      </w:pPr>
      <w:r w:rsidRPr="005B1926">
        <w:rPr>
          <w:b/>
          <w:bCs/>
          <w:lang w:eastAsia="en-GB"/>
        </w:rPr>
        <w:t xml:space="preserve">Proposal </w:t>
      </w:r>
      <w:r>
        <w:rPr>
          <w:b/>
          <w:bCs/>
          <w:lang w:eastAsia="en-GB"/>
        </w:rPr>
        <w:t>5b</w:t>
      </w:r>
      <w:r w:rsidRPr="005B1926">
        <w:rPr>
          <w:b/>
          <w:bCs/>
          <w:lang w:eastAsia="en-GB"/>
        </w:rPr>
        <w:t xml:space="preserve">: </w:t>
      </w:r>
      <w:r w:rsidRPr="00A67B37">
        <w:rPr>
          <w:b/>
          <w:bCs/>
          <w:lang w:eastAsia="en-GB"/>
        </w:rPr>
        <w:t xml:space="preserve">Put sl-PRS-SequenceID under sl-PRS-TxInfo; Note: Server provides this info to Tx </w:t>
      </w:r>
      <w:proofErr w:type="gramStart"/>
      <w:r w:rsidRPr="00A67B37">
        <w:rPr>
          <w:b/>
          <w:bCs/>
          <w:lang w:eastAsia="en-GB"/>
        </w:rPr>
        <w:t>UE;</w:t>
      </w:r>
      <w:proofErr w:type="gramEnd"/>
    </w:p>
    <w:p w14:paraId="1CED605B" w14:textId="77777777" w:rsidR="001216C8" w:rsidRDefault="001216C8" w:rsidP="001216C8">
      <w:pPr>
        <w:rPr>
          <w:b/>
          <w:bCs/>
          <w:lang w:eastAsia="en-GB"/>
        </w:rPr>
      </w:pPr>
      <w:r w:rsidRPr="005B1926">
        <w:rPr>
          <w:b/>
          <w:bCs/>
          <w:lang w:eastAsia="en-GB"/>
        </w:rPr>
        <w:t xml:space="preserve">Proposal </w:t>
      </w:r>
      <w:r>
        <w:rPr>
          <w:b/>
          <w:bCs/>
          <w:lang w:eastAsia="en-GB"/>
        </w:rPr>
        <w:t>5c</w:t>
      </w:r>
      <w:r w:rsidRPr="005B1926">
        <w:rPr>
          <w:b/>
          <w:bCs/>
          <w:lang w:eastAsia="en-GB"/>
        </w:rPr>
        <w:t xml:space="preserve">: </w:t>
      </w:r>
      <w:r w:rsidRPr="00A67B37">
        <w:rPr>
          <w:b/>
          <w:bCs/>
          <w:lang w:eastAsia="en-GB"/>
        </w:rPr>
        <w:t>Introduce new field sl-PRS-InfoFromTx to contain sl-PRS-SequenceID; Note: Tx UE provides this info to Server.</w:t>
      </w:r>
    </w:p>
    <w:p w14:paraId="59964452" w14:textId="77777777" w:rsidR="001216C8" w:rsidRDefault="001216C8" w:rsidP="001216C8">
      <w:pPr>
        <w:rPr>
          <w:b/>
          <w:bCs/>
          <w:lang w:eastAsia="en-GB"/>
        </w:rPr>
      </w:pPr>
      <w:r w:rsidRPr="005B1926">
        <w:rPr>
          <w:b/>
          <w:bCs/>
          <w:lang w:eastAsia="en-GB"/>
        </w:rPr>
        <w:t xml:space="preserve">Proposal </w:t>
      </w:r>
      <w:r>
        <w:rPr>
          <w:b/>
          <w:bCs/>
          <w:lang w:eastAsia="en-GB"/>
        </w:rPr>
        <w:t xml:space="preserve">5d: Remove the list for </w:t>
      </w:r>
      <w:r w:rsidRPr="00A67B37">
        <w:rPr>
          <w:b/>
          <w:bCs/>
          <w:lang w:eastAsia="en-GB"/>
        </w:rPr>
        <w:t>sl-PRS-TxInfo</w:t>
      </w:r>
      <w:r>
        <w:rPr>
          <w:b/>
          <w:bCs/>
          <w:lang w:eastAsia="en-GB"/>
        </w:rPr>
        <w:t xml:space="preserve"> and </w:t>
      </w:r>
      <w:r w:rsidRPr="00A67B37">
        <w:rPr>
          <w:b/>
          <w:bCs/>
          <w:lang w:eastAsia="en-GB"/>
        </w:rPr>
        <w:t>sl-PRS-InfoFromTx</w:t>
      </w:r>
      <w:r>
        <w:rPr>
          <w:b/>
          <w:bCs/>
          <w:lang w:eastAsia="en-GB"/>
        </w:rPr>
        <w:t>.</w:t>
      </w:r>
    </w:p>
    <w:p w14:paraId="74C7DFA4" w14:textId="77777777" w:rsidR="001216C8" w:rsidRDefault="001216C8" w:rsidP="001216C8">
      <w:pPr>
        <w:rPr>
          <w:b/>
          <w:bCs/>
          <w:lang w:eastAsia="en-GB"/>
        </w:rPr>
      </w:pPr>
      <w:r w:rsidRPr="005B1926">
        <w:rPr>
          <w:b/>
          <w:bCs/>
          <w:lang w:eastAsia="en-GB"/>
        </w:rPr>
        <w:lastRenderedPageBreak/>
        <w:t xml:space="preserve">Proposal </w:t>
      </w:r>
      <w:r>
        <w:rPr>
          <w:b/>
          <w:bCs/>
          <w:lang w:eastAsia="en-GB"/>
        </w:rPr>
        <w:t xml:space="preserve">5e: Updated signalling structure of </w:t>
      </w:r>
      <w:r w:rsidRPr="00967833">
        <w:rPr>
          <w:b/>
          <w:bCs/>
          <w:lang w:eastAsia="en-GB"/>
        </w:rPr>
        <w:t>sl-PRS-AssistanceDataInfo</w:t>
      </w:r>
      <w:r>
        <w:rPr>
          <w:b/>
          <w:bCs/>
          <w:lang w:eastAsia="en-GB"/>
        </w:rPr>
        <w:t xml:space="preserve"> as</w:t>
      </w:r>
    </w:p>
    <w:p w14:paraId="32DB9F53" w14:textId="77777777" w:rsidR="001216C8" w:rsidRDefault="001216C8" w:rsidP="001216C8">
      <w:pPr>
        <w:pStyle w:val="PL"/>
        <w:shd w:val="clear" w:color="auto" w:fill="E6E6E6"/>
        <w:rPr>
          <w:lang w:eastAsia="en-GB"/>
        </w:rPr>
      </w:pPr>
      <w:r w:rsidRPr="006E012B">
        <w:rPr>
          <w:lang w:eastAsia="en-GB"/>
        </w:rPr>
        <w:t>CommonSL-PRS-</w:t>
      </w:r>
      <w:proofErr w:type="gramStart"/>
      <w:r w:rsidRPr="006E012B">
        <w:rPr>
          <w:lang w:eastAsia="en-GB"/>
        </w:rPr>
        <w:t>MethodsIEsProvideAssistanceData</w:t>
      </w:r>
      <w:r>
        <w:rPr>
          <w:lang w:eastAsia="en-GB"/>
        </w:rPr>
        <w:t xml:space="preserve"> ::=</w:t>
      </w:r>
      <w:proofErr w:type="gramEnd"/>
      <w:r>
        <w:rPr>
          <w:lang w:eastAsia="en-GB"/>
        </w:rPr>
        <w:t xml:space="preserve"> SEQUENCE {</w:t>
      </w:r>
    </w:p>
    <w:p w14:paraId="2E7BF9A9" w14:textId="77777777" w:rsidR="001216C8" w:rsidRDefault="001216C8" w:rsidP="001216C8">
      <w:pPr>
        <w:pStyle w:val="PL"/>
        <w:shd w:val="clear" w:color="auto" w:fill="E6E6E6"/>
        <w:ind w:firstLine="390"/>
        <w:rPr>
          <w:lang w:eastAsia="en-GB"/>
        </w:rPr>
      </w:pPr>
      <w:r w:rsidRPr="00CB75E5">
        <w:rPr>
          <w:lang w:eastAsia="en-GB"/>
        </w:rPr>
        <w:t>sl-PRS-AssistanceData</w:t>
      </w:r>
      <w:r>
        <w:rPr>
          <w:lang w:eastAsia="en-GB"/>
        </w:rPr>
        <w:t>Info</w:t>
      </w:r>
      <w:r w:rsidRPr="00CB75E5">
        <w:rPr>
          <w:lang w:eastAsia="en-GB"/>
        </w:rPr>
        <w:t xml:space="preserve">                    </w:t>
      </w:r>
      <w:r>
        <w:rPr>
          <w:lang w:eastAsia="en-GB"/>
        </w:rPr>
        <w:t xml:space="preserve">    </w:t>
      </w:r>
      <w:r w:rsidRPr="00CB75E5">
        <w:rPr>
          <w:lang w:eastAsia="en-GB"/>
        </w:rPr>
        <w:t>SEQUENCE</w:t>
      </w:r>
      <w:r>
        <w:rPr>
          <w:lang w:eastAsia="en-GB"/>
        </w:rPr>
        <w:t xml:space="preserve"> {</w:t>
      </w:r>
    </w:p>
    <w:p w14:paraId="65259F4F" w14:textId="77777777" w:rsidR="001216C8" w:rsidRPr="00DB7DE1" w:rsidRDefault="001216C8" w:rsidP="001216C8">
      <w:pPr>
        <w:pStyle w:val="PL"/>
        <w:shd w:val="clear" w:color="auto" w:fill="E6E6E6"/>
        <w:rPr>
          <w:color w:val="FF0000"/>
          <w:lang w:eastAsia="en-GB"/>
        </w:rPr>
      </w:pPr>
      <w:r w:rsidRPr="00DB7DE1">
        <w:rPr>
          <w:noProof/>
          <w:color w:val="FF0000"/>
          <w:lang w:eastAsia="en-GB"/>
        </w:rPr>
        <w:t xml:space="preserve">        sl-PRS-RxInfo                  </w:t>
      </w:r>
      <w:r w:rsidRPr="00DB7DE1">
        <w:rPr>
          <w:color w:val="FF0000"/>
          <w:lang w:eastAsia="en-GB"/>
        </w:rPr>
        <w:t>SEQUENCE</w:t>
      </w:r>
      <w:r w:rsidRPr="00DB7DE1">
        <w:rPr>
          <w:noProof/>
          <w:color w:val="FF0000"/>
          <w:lang w:eastAsia="en-GB"/>
        </w:rPr>
        <w:t xml:space="preserve"> </w:t>
      </w:r>
      <w:r w:rsidRPr="00DB7DE1">
        <w:rPr>
          <w:color w:val="FF0000"/>
          <w:lang w:eastAsia="en-GB"/>
        </w:rPr>
        <w:t>SIZE (</w:t>
      </w:r>
      <w:proofErr w:type="gramStart"/>
      <w:r w:rsidRPr="00DB7DE1">
        <w:rPr>
          <w:color w:val="FF0000"/>
          <w:lang w:eastAsia="en-GB"/>
        </w:rPr>
        <w:t>1..</w:t>
      </w:r>
      <w:proofErr w:type="gramEnd"/>
      <w:r w:rsidRPr="00DB7DE1">
        <w:rPr>
          <w:color w:val="FF0000"/>
          <w:lang w:eastAsia="en-GB"/>
        </w:rPr>
        <w:t>maxNrOfUEs)) OF SL-PRS-RxData OPTIONAL,</w:t>
      </w:r>
    </w:p>
    <w:p w14:paraId="6F5D8E83" w14:textId="77777777" w:rsidR="001216C8" w:rsidRPr="00DB7DE1" w:rsidRDefault="001216C8" w:rsidP="001216C8">
      <w:pPr>
        <w:pStyle w:val="PL"/>
        <w:shd w:val="clear" w:color="auto" w:fill="E6E6E6"/>
        <w:rPr>
          <w:noProof/>
          <w:color w:val="FF0000"/>
          <w:lang w:eastAsia="en-GB"/>
        </w:rPr>
      </w:pPr>
      <w:r w:rsidRPr="00DB7DE1">
        <w:rPr>
          <w:noProof/>
          <w:color w:val="FF0000"/>
          <w:lang w:eastAsia="en-GB"/>
        </w:rPr>
        <w:t xml:space="preserve">        sl-PRS-InfoFromTx                           SL-PRS-InfoFromTx</w:t>
      </w:r>
      <w:r w:rsidRPr="00DB7DE1">
        <w:rPr>
          <w:color w:val="FF0000"/>
          <w:lang w:eastAsia="en-GB"/>
        </w:rPr>
        <w:t xml:space="preserve">                 OPTIONAL,</w:t>
      </w:r>
    </w:p>
    <w:p w14:paraId="7331183F" w14:textId="77777777" w:rsidR="001216C8" w:rsidRPr="00DB7DE1" w:rsidRDefault="001216C8" w:rsidP="001216C8">
      <w:pPr>
        <w:pStyle w:val="PL"/>
        <w:shd w:val="clear" w:color="auto" w:fill="E6E6E6"/>
        <w:rPr>
          <w:noProof/>
          <w:color w:val="FF0000"/>
          <w:lang w:eastAsia="en-GB"/>
        </w:rPr>
      </w:pPr>
      <w:r w:rsidRPr="00DB7DE1">
        <w:rPr>
          <w:noProof/>
          <w:color w:val="FF0000"/>
          <w:lang w:eastAsia="en-GB"/>
        </w:rPr>
        <w:t xml:space="preserve">        sl-PRS-TxInfo                               SL-PRS-TxInfo</w:t>
      </w:r>
      <w:r w:rsidRPr="00DB7DE1">
        <w:rPr>
          <w:color w:val="FF0000"/>
          <w:lang w:eastAsia="en-GB"/>
        </w:rPr>
        <w:t xml:space="preserve">                 OPTIONAL,</w:t>
      </w:r>
    </w:p>
    <w:p w14:paraId="3D7C0F04" w14:textId="77777777" w:rsidR="001216C8" w:rsidRDefault="001216C8" w:rsidP="001216C8">
      <w:pPr>
        <w:pStyle w:val="PL"/>
        <w:shd w:val="clear" w:color="auto" w:fill="E6E6E6"/>
        <w:rPr>
          <w:noProof/>
          <w:lang w:eastAsia="en-GB"/>
        </w:rPr>
      </w:pPr>
      <w:r>
        <w:rPr>
          <w:noProof/>
          <w:lang w:eastAsia="en-GB"/>
        </w:rPr>
        <w:t xml:space="preserve">    ...</w:t>
      </w:r>
    </w:p>
    <w:p w14:paraId="5B58D61B" w14:textId="77777777" w:rsidR="001216C8" w:rsidRDefault="001216C8" w:rsidP="001216C8">
      <w:pPr>
        <w:pStyle w:val="PL"/>
        <w:shd w:val="clear" w:color="auto" w:fill="E6E6E6"/>
        <w:rPr>
          <w:lang w:eastAsia="en-GB"/>
        </w:rPr>
      </w:pPr>
      <w:r>
        <w:rPr>
          <w:lang w:eastAsia="en-GB"/>
        </w:rPr>
        <w:t xml:space="preserve">    }</w:t>
      </w:r>
    </w:p>
    <w:p w14:paraId="7A1AB8D9" w14:textId="77777777" w:rsidR="001216C8" w:rsidRDefault="001216C8" w:rsidP="001216C8">
      <w:pPr>
        <w:pStyle w:val="PL"/>
        <w:shd w:val="clear" w:color="auto" w:fill="E6E6E6"/>
        <w:rPr>
          <w:noProof/>
          <w:lang w:eastAsia="en-GB"/>
        </w:rPr>
      </w:pPr>
      <w:r>
        <w:rPr>
          <w:noProof/>
          <w:lang w:eastAsia="en-GB"/>
        </w:rPr>
        <w:t xml:space="preserve">    ...</w:t>
      </w:r>
    </w:p>
    <w:p w14:paraId="6E326460" w14:textId="77777777" w:rsidR="001216C8" w:rsidRDefault="001216C8" w:rsidP="001216C8">
      <w:pPr>
        <w:pStyle w:val="PL"/>
        <w:shd w:val="clear" w:color="auto" w:fill="E6E6E6"/>
        <w:rPr>
          <w:lang w:eastAsia="en-GB"/>
        </w:rPr>
      </w:pPr>
      <w:r>
        <w:rPr>
          <w:lang w:eastAsia="en-GB"/>
        </w:rPr>
        <w:t>}</w:t>
      </w:r>
    </w:p>
    <w:p w14:paraId="1E41A758" w14:textId="77777777" w:rsidR="001216C8" w:rsidRPr="00DB7DE1" w:rsidRDefault="001216C8" w:rsidP="001216C8">
      <w:pPr>
        <w:pStyle w:val="PL"/>
        <w:shd w:val="clear" w:color="auto" w:fill="E6E6E6"/>
        <w:rPr>
          <w:color w:val="FF0000"/>
          <w:lang w:eastAsia="en-GB"/>
        </w:rPr>
      </w:pPr>
      <w:r w:rsidRPr="00DB7DE1">
        <w:rPr>
          <w:color w:val="FF0000"/>
          <w:lang w:eastAsia="en-GB"/>
        </w:rPr>
        <w:t>SL-PRS-</w:t>
      </w:r>
      <w:proofErr w:type="gramStart"/>
      <w:r w:rsidRPr="00DB7DE1">
        <w:rPr>
          <w:color w:val="FF0000"/>
          <w:lang w:eastAsia="en-GB"/>
        </w:rPr>
        <w:t>RxData ::=</w:t>
      </w:r>
      <w:proofErr w:type="gramEnd"/>
      <w:r w:rsidRPr="00DB7DE1">
        <w:rPr>
          <w:color w:val="FF0000"/>
          <w:lang w:eastAsia="en-GB"/>
        </w:rPr>
        <w:t xml:space="preserve"> SEQUENCE {</w:t>
      </w:r>
    </w:p>
    <w:p w14:paraId="57BDA72B" w14:textId="77777777" w:rsidR="001216C8" w:rsidRPr="00DB7DE1" w:rsidRDefault="001216C8" w:rsidP="001216C8">
      <w:pPr>
        <w:pStyle w:val="PL"/>
        <w:shd w:val="clear" w:color="auto" w:fill="E6E6E6"/>
        <w:rPr>
          <w:color w:val="FF0000"/>
          <w:lang w:eastAsia="en-GB"/>
        </w:rPr>
      </w:pPr>
      <w:r w:rsidRPr="00DB7DE1">
        <w:rPr>
          <w:color w:val="FF0000"/>
          <w:lang w:eastAsia="en-GB"/>
        </w:rPr>
        <w:t xml:space="preserve">    applicationLayerID            OCTET STRING,</w:t>
      </w:r>
    </w:p>
    <w:p w14:paraId="21C31269" w14:textId="77777777" w:rsidR="001216C8" w:rsidRPr="00DB7DE1" w:rsidRDefault="001216C8" w:rsidP="001216C8">
      <w:pPr>
        <w:pStyle w:val="PL"/>
        <w:shd w:val="clear" w:color="auto" w:fill="E6E6E6"/>
        <w:rPr>
          <w:color w:val="FF0000"/>
          <w:lang w:eastAsia="en-GB"/>
        </w:rPr>
      </w:pPr>
      <w:r w:rsidRPr="00DB7DE1">
        <w:rPr>
          <w:color w:val="FF0000"/>
          <w:lang w:eastAsia="en-GB"/>
        </w:rPr>
        <w:t xml:space="preserve">    sl-PRS-SequenceID             </w:t>
      </w:r>
      <w:proofErr w:type="gramStart"/>
      <w:r w:rsidRPr="00DB7DE1">
        <w:rPr>
          <w:color w:val="FF0000"/>
          <w:lang w:eastAsia="en-GB"/>
        </w:rPr>
        <w:t>INTEGER(</w:t>
      </w:r>
      <w:proofErr w:type="gramEnd"/>
      <w:r w:rsidRPr="00DB7DE1">
        <w:rPr>
          <w:color w:val="FF0000"/>
          <w:lang w:eastAsia="en-GB"/>
        </w:rPr>
        <w:t>0..4095)               OPTIONAL,  -- SL PRS sequence ID for transmitting SL-PRS</w:t>
      </w:r>
    </w:p>
    <w:p w14:paraId="53A60E4D" w14:textId="77777777" w:rsidR="001216C8" w:rsidRPr="00DB7DE1" w:rsidRDefault="001216C8" w:rsidP="001216C8">
      <w:pPr>
        <w:pStyle w:val="PL"/>
        <w:shd w:val="clear" w:color="auto" w:fill="E6E6E6"/>
        <w:rPr>
          <w:noProof/>
          <w:color w:val="FF0000"/>
          <w:lang w:eastAsia="en-GB"/>
        </w:rPr>
      </w:pPr>
      <w:r w:rsidRPr="00DB7DE1">
        <w:rPr>
          <w:noProof/>
          <w:color w:val="FF0000"/>
          <w:lang w:eastAsia="en-GB"/>
        </w:rPr>
        <w:t xml:space="preserve">    anchorUE-LocationInformation   AnchorLocationCoordinates     OPTIONAL,</w:t>
      </w:r>
    </w:p>
    <w:p w14:paraId="247F76BE" w14:textId="77777777" w:rsidR="001216C8" w:rsidRPr="00DB7DE1" w:rsidRDefault="001216C8" w:rsidP="001216C8">
      <w:pPr>
        <w:pStyle w:val="PL"/>
        <w:shd w:val="clear" w:color="auto" w:fill="E6E6E6"/>
        <w:rPr>
          <w:noProof/>
          <w:color w:val="FF0000"/>
          <w:lang w:eastAsia="en-GB"/>
        </w:rPr>
      </w:pPr>
      <w:r w:rsidRPr="00DB7DE1">
        <w:rPr>
          <w:noProof/>
          <w:color w:val="FF0000"/>
          <w:lang w:eastAsia="en-GB"/>
        </w:rPr>
        <w:t xml:space="preserve">    arp-LocationInfo               ARP-LocationInfo              OPTIONAL,</w:t>
      </w:r>
    </w:p>
    <w:p w14:paraId="48FB1789" w14:textId="77777777" w:rsidR="001216C8" w:rsidRPr="00DB7DE1" w:rsidRDefault="001216C8" w:rsidP="001216C8">
      <w:pPr>
        <w:pStyle w:val="PL"/>
        <w:shd w:val="clear" w:color="auto" w:fill="E6E6E6"/>
        <w:rPr>
          <w:noProof/>
          <w:color w:val="FF0000"/>
          <w:lang w:eastAsia="en-GB"/>
        </w:rPr>
      </w:pPr>
      <w:r w:rsidRPr="00DB7DE1">
        <w:rPr>
          <w:noProof/>
          <w:color w:val="FF0000"/>
          <w:lang w:eastAsia="en-GB"/>
        </w:rPr>
        <w:t xml:space="preserve">    ...</w:t>
      </w:r>
    </w:p>
    <w:p w14:paraId="63C2CBAB" w14:textId="77777777" w:rsidR="001216C8" w:rsidRPr="00DB7DE1" w:rsidRDefault="001216C8" w:rsidP="001216C8">
      <w:pPr>
        <w:pStyle w:val="PL"/>
        <w:shd w:val="clear" w:color="auto" w:fill="E6E6E6"/>
        <w:rPr>
          <w:color w:val="FF0000"/>
          <w:lang w:eastAsia="en-GB"/>
        </w:rPr>
      </w:pPr>
      <w:r w:rsidRPr="00DB7DE1">
        <w:rPr>
          <w:color w:val="FF0000"/>
          <w:lang w:eastAsia="en-GB"/>
        </w:rPr>
        <w:t>}</w:t>
      </w:r>
    </w:p>
    <w:p w14:paraId="430C4459" w14:textId="77777777" w:rsidR="001216C8" w:rsidRPr="00DB7DE1" w:rsidRDefault="001216C8" w:rsidP="001216C8">
      <w:pPr>
        <w:pStyle w:val="PL"/>
        <w:shd w:val="clear" w:color="auto" w:fill="E6E6E6"/>
        <w:rPr>
          <w:color w:val="FF0000"/>
          <w:lang w:eastAsia="en-GB"/>
        </w:rPr>
      </w:pPr>
    </w:p>
    <w:p w14:paraId="48A6F362" w14:textId="77777777" w:rsidR="001216C8" w:rsidRPr="00DB7DE1" w:rsidRDefault="001216C8" w:rsidP="001216C8">
      <w:pPr>
        <w:pStyle w:val="PL"/>
        <w:shd w:val="clear" w:color="auto" w:fill="E6E6E6"/>
        <w:rPr>
          <w:color w:val="FF0000"/>
          <w:lang w:eastAsia="en-GB"/>
        </w:rPr>
      </w:pPr>
      <w:r w:rsidRPr="00DB7DE1">
        <w:rPr>
          <w:noProof/>
          <w:color w:val="FF0000"/>
          <w:lang w:eastAsia="en-GB"/>
        </w:rPr>
        <w:t>SL-PRS-</w:t>
      </w:r>
      <w:proofErr w:type="gramStart"/>
      <w:r w:rsidRPr="00DB7DE1">
        <w:rPr>
          <w:noProof/>
          <w:color w:val="FF0000"/>
          <w:lang w:eastAsia="en-GB"/>
        </w:rPr>
        <w:t>InfoFromTx</w:t>
      </w:r>
      <w:r w:rsidRPr="00DB7DE1">
        <w:rPr>
          <w:color w:val="FF0000"/>
          <w:lang w:eastAsia="en-GB"/>
        </w:rPr>
        <w:t xml:space="preserve"> ::=</w:t>
      </w:r>
      <w:proofErr w:type="gramEnd"/>
      <w:r w:rsidRPr="00DB7DE1">
        <w:rPr>
          <w:color w:val="FF0000"/>
          <w:lang w:eastAsia="en-GB"/>
        </w:rPr>
        <w:t xml:space="preserve"> SEQUENCE {</w:t>
      </w:r>
    </w:p>
    <w:p w14:paraId="47D3C367" w14:textId="77777777" w:rsidR="001216C8" w:rsidRPr="00DB7DE1" w:rsidRDefault="001216C8" w:rsidP="001216C8">
      <w:pPr>
        <w:pStyle w:val="PL"/>
        <w:shd w:val="clear" w:color="auto" w:fill="E6E6E6"/>
        <w:rPr>
          <w:noProof/>
          <w:color w:val="FF0000"/>
          <w:lang w:eastAsia="en-GB"/>
        </w:rPr>
      </w:pPr>
      <w:r w:rsidRPr="00DB7DE1">
        <w:rPr>
          <w:color w:val="FF0000"/>
          <w:lang w:eastAsia="en-GB"/>
        </w:rPr>
        <w:t xml:space="preserve">    sl-PRS-SequenceID             </w:t>
      </w:r>
      <w:proofErr w:type="gramStart"/>
      <w:r w:rsidRPr="00DB7DE1">
        <w:rPr>
          <w:color w:val="FF0000"/>
          <w:lang w:eastAsia="en-GB"/>
        </w:rPr>
        <w:t>INTEGER(</w:t>
      </w:r>
      <w:proofErr w:type="gramEnd"/>
      <w:r w:rsidRPr="00DB7DE1">
        <w:rPr>
          <w:color w:val="FF0000"/>
          <w:lang w:eastAsia="en-GB"/>
        </w:rPr>
        <w:t>0..4095)</w:t>
      </w:r>
    </w:p>
    <w:p w14:paraId="21FC273A" w14:textId="77777777" w:rsidR="001216C8" w:rsidRPr="00DB7DE1" w:rsidRDefault="001216C8" w:rsidP="001216C8">
      <w:pPr>
        <w:pStyle w:val="PL"/>
        <w:shd w:val="clear" w:color="auto" w:fill="E6E6E6"/>
        <w:rPr>
          <w:color w:val="FF0000"/>
          <w:lang w:eastAsia="en-GB"/>
        </w:rPr>
      </w:pPr>
      <w:r w:rsidRPr="00DB7DE1">
        <w:rPr>
          <w:color w:val="FF0000"/>
          <w:lang w:eastAsia="en-GB"/>
        </w:rPr>
        <w:t>}</w:t>
      </w:r>
    </w:p>
    <w:p w14:paraId="6179A99F" w14:textId="77777777" w:rsidR="001216C8" w:rsidRDefault="001216C8" w:rsidP="001216C8">
      <w:pPr>
        <w:pStyle w:val="PL"/>
        <w:shd w:val="clear" w:color="auto" w:fill="E6E6E6"/>
        <w:rPr>
          <w:lang w:eastAsia="en-GB"/>
        </w:rPr>
      </w:pPr>
      <w:r>
        <w:rPr>
          <w:lang w:eastAsia="en-GB"/>
        </w:rPr>
        <w:t>SL-PRS-</w:t>
      </w:r>
      <w:proofErr w:type="gramStart"/>
      <w:r>
        <w:rPr>
          <w:lang w:eastAsia="en-GB"/>
        </w:rPr>
        <w:t>TxInfo ::=</w:t>
      </w:r>
      <w:proofErr w:type="gramEnd"/>
      <w:r>
        <w:rPr>
          <w:lang w:eastAsia="en-GB"/>
        </w:rPr>
        <w:t xml:space="preserve">                 SEQUENCE {</w:t>
      </w:r>
    </w:p>
    <w:p w14:paraId="136D1287" w14:textId="77777777" w:rsidR="001216C8" w:rsidRPr="00DB7DE1" w:rsidRDefault="001216C8" w:rsidP="001216C8">
      <w:pPr>
        <w:pStyle w:val="PL"/>
        <w:shd w:val="clear" w:color="auto" w:fill="E6E6E6"/>
        <w:ind w:firstLine="390"/>
        <w:rPr>
          <w:color w:val="FF0000"/>
          <w:lang w:eastAsia="en-GB"/>
        </w:rPr>
      </w:pPr>
      <w:r w:rsidRPr="00DB7DE1">
        <w:rPr>
          <w:color w:val="FF0000"/>
          <w:lang w:eastAsia="en-GB"/>
        </w:rPr>
        <w:t xml:space="preserve">sl-PRS-SequenceID             </w:t>
      </w:r>
      <w:proofErr w:type="gramStart"/>
      <w:r w:rsidRPr="00DB7DE1">
        <w:rPr>
          <w:color w:val="FF0000"/>
          <w:lang w:eastAsia="en-GB"/>
        </w:rPr>
        <w:t>INTEGER(</w:t>
      </w:r>
      <w:proofErr w:type="gramEnd"/>
      <w:r w:rsidRPr="00DB7DE1">
        <w:rPr>
          <w:color w:val="FF0000"/>
          <w:lang w:eastAsia="en-GB"/>
        </w:rPr>
        <w:t xml:space="preserve">0..4095)                                    OPTIONAL,                  </w:t>
      </w:r>
    </w:p>
    <w:p w14:paraId="5A6C8FBF" w14:textId="77777777" w:rsidR="001216C8" w:rsidRPr="00DB7DE1" w:rsidRDefault="001216C8" w:rsidP="001216C8">
      <w:pPr>
        <w:pStyle w:val="PL"/>
        <w:shd w:val="clear" w:color="auto" w:fill="E6E6E6"/>
        <w:ind w:firstLine="390"/>
        <w:rPr>
          <w:color w:val="FF0000"/>
          <w:lang w:eastAsia="en-GB"/>
        </w:rPr>
      </w:pPr>
      <w:r w:rsidRPr="00DB7DE1">
        <w:rPr>
          <w:color w:val="FF0000"/>
          <w:lang w:eastAsia="en-GB"/>
        </w:rPr>
        <w:t xml:space="preserve">                                            -- SL PRS sequence ID for transmitting SL-PRS</w:t>
      </w:r>
    </w:p>
    <w:p w14:paraId="11D36FE6" w14:textId="77777777" w:rsidR="001216C8" w:rsidRDefault="001216C8" w:rsidP="001216C8">
      <w:pPr>
        <w:pStyle w:val="PL"/>
        <w:shd w:val="clear" w:color="auto" w:fill="E6E6E6"/>
        <w:rPr>
          <w:lang w:eastAsia="en-GB"/>
        </w:rPr>
      </w:pPr>
      <w:r>
        <w:rPr>
          <w:lang w:eastAsia="en-GB"/>
        </w:rPr>
        <w:t xml:space="preserve">    sl-PRS-Priority                   INTEGER (</w:t>
      </w:r>
      <w:proofErr w:type="gramStart"/>
      <w:r>
        <w:rPr>
          <w:lang w:eastAsia="en-GB"/>
        </w:rPr>
        <w:t>1..</w:t>
      </w:r>
      <w:proofErr w:type="gramEnd"/>
      <w:r>
        <w:rPr>
          <w:lang w:eastAsia="en-GB"/>
        </w:rPr>
        <w:t>8)                                 OPTIONAL,</w:t>
      </w:r>
    </w:p>
    <w:p w14:paraId="77789867" w14:textId="77777777" w:rsidR="001216C8" w:rsidRDefault="001216C8" w:rsidP="001216C8">
      <w:pPr>
        <w:pStyle w:val="PL"/>
        <w:shd w:val="clear" w:color="auto" w:fill="E6E6E6"/>
        <w:rPr>
          <w:lang w:eastAsia="en-GB"/>
        </w:rPr>
      </w:pPr>
      <w:r>
        <w:rPr>
          <w:lang w:eastAsia="en-GB"/>
        </w:rPr>
        <w:t xml:space="preserve">    sl-PRS-DelayBudget                INTEGER (</w:t>
      </w:r>
      <w:proofErr w:type="gramStart"/>
      <w:r>
        <w:rPr>
          <w:lang w:eastAsia="en-GB"/>
        </w:rPr>
        <w:t>0..</w:t>
      </w:r>
      <w:proofErr w:type="gramEnd"/>
      <w:r>
        <w:rPr>
          <w:lang w:eastAsia="en-GB"/>
        </w:rPr>
        <w:t>1023)                              OPTIONAL,</w:t>
      </w:r>
    </w:p>
    <w:p w14:paraId="687B9D0E" w14:textId="77777777" w:rsidR="001216C8" w:rsidRDefault="001216C8" w:rsidP="001216C8">
      <w:pPr>
        <w:pStyle w:val="PL"/>
        <w:shd w:val="clear" w:color="auto" w:fill="E6E6E6"/>
        <w:rPr>
          <w:lang w:eastAsia="en-GB"/>
        </w:rPr>
      </w:pPr>
      <w:r>
        <w:rPr>
          <w:lang w:eastAsia="en-GB"/>
        </w:rPr>
        <w:t xml:space="preserve">    sl-PRS-BW                         INTEGER (</w:t>
      </w:r>
      <w:proofErr w:type="gramStart"/>
      <w:r>
        <w:rPr>
          <w:lang w:eastAsia="en-GB"/>
        </w:rPr>
        <w:t>10..</w:t>
      </w:r>
      <w:proofErr w:type="gramEnd"/>
      <w:r>
        <w:rPr>
          <w:lang w:eastAsia="en-GB"/>
        </w:rPr>
        <w:t>275)                              OPTIONAL</w:t>
      </w:r>
    </w:p>
    <w:p w14:paraId="694502D1" w14:textId="77777777" w:rsidR="001216C8" w:rsidRDefault="001216C8" w:rsidP="001216C8">
      <w:pPr>
        <w:pStyle w:val="PL"/>
        <w:shd w:val="clear" w:color="auto" w:fill="E6E6E6"/>
        <w:rPr>
          <w:lang w:eastAsia="en-GB"/>
        </w:rPr>
      </w:pPr>
      <w:r>
        <w:rPr>
          <w:lang w:eastAsia="en-GB"/>
        </w:rPr>
        <w:t>}</w:t>
      </w:r>
    </w:p>
    <w:p w14:paraId="7D8FD08F" w14:textId="77777777" w:rsidR="002F154B" w:rsidRDefault="002F154B" w:rsidP="00AE0D48">
      <w:pPr>
        <w:rPr>
          <w:lang w:val="en-GB" w:eastAsia="zh-CN"/>
        </w:rPr>
      </w:pPr>
    </w:p>
    <w:p w14:paraId="06000EB2" w14:textId="77777777" w:rsidR="00980949" w:rsidRDefault="00980949" w:rsidP="00A67B37">
      <w:pPr>
        <w:rPr>
          <w:lang w:val="en-GB" w:eastAsia="zh-CN"/>
        </w:rPr>
      </w:pPr>
    </w:p>
    <w:p w14:paraId="6045899C" w14:textId="7A7757D5" w:rsidR="002C4CFC" w:rsidRPr="00266845" w:rsidRDefault="002C4CFC" w:rsidP="002C4CFC">
      <w:pPr>
        <w:pStyle w:val="Heading3"/>
        <w:rPr>
          <w:rFonts w:asciiTheme="minorHAnsi" w:eastAsia="SimSun" w:hAnsiTheme="minorHAnsi" w:cstheme="minorBidi"/>
          <w:lang w:eastAsia="en-US"/>
        </w:rPr>
      </w:pPr>
      <w:r w:rsidRPr="00D458D8">
        <w:lastRenderedPageBreak/>
        <w:t>2.</w:t>
      </w:r>
      <w:r w:rsidR="00137A8C">
        <w:t>6</w:t>
      </w:r>
      <w:r>
        <w:t xml:space="preserve"> </w:t>
      </w:r>
      <w:r w:rsidR="00137A8C" w:rsidRPr="00137A8C">
        <w:t xml:space="preserve">SL-PRS </w:t>
      </w:r>
      <w:r w:rsidR="00137A8C">
        <w:t>P</w:t>
      </w:r>
      <w:r w:rsidR="00137A8C" w:rsidRPr="00137A8C">
        <w:t xml:space="preserve">eriodicity </w:t>
      </w:r>
      <w:r w:rsidR="00137A8C">
        <w:t xml:space="preserve">for </w:t>
      </w:r>
      <w:r w:rsidR="00137A8C" w:rsidRPr="00137A8C">
        <w:t xml:space="preserve">the Tx UE in SLPP </w:t>
      </w:r>
      <w:proofErr w:type="gramStart"/>
      <w:r w:rsidR="00137A8C" w:rsidRPr="00137A8C">
        <w:t>signalling</w:t>
      </w:r>
      <w:proofErr w:type="gramEnd"/>
      <w:r w:rsidR="00137A8C" w:rsidRPr="00137A8C">
        <w:t xml:space="preserve"> </w:t>
      </w:r>
    </w:p>
    <w:p w14:paraId="2454A47A" w14:textId="77777777" w:rsidR="00137A8C" w:rsidRDefault="00137A8C" w:rsidP="00137A8C">
      <w:pPr>
        <w:rPr>
          <w:lang w:val="en-GB" w:eastAsia="zh-CN"/>
        </w:rPr>
      </w:pPr>
      <w:r>
        <w:rPr>
          <w:lang w:val="en-GB" w:eastAsia="zh-CN"/>
        </w:rPr>
        <w:t>The issue was discussed in RAN2#125 as</w:t>
      </w:r>
    </w:p>
    <w:tbl>
      <w:tblPr>
        <w:tblStyle w:val="TableGrid"/>
        <w:tblW w:w="0" w:type="auto"/>
        <w:tblLook w:val="04A0" w:firstRow="1" w:lastRow="0" w:firstColumn="1" w:lastColumn="0" w:noHBand="0" w:noVBand="1"/>
      </w:tblPr>
      <w:tblGrid>
        <w:gridCol w:w="9350"/>
      </w:tblGrid>
      <w:tr w:rsidR="002C4CFC" w14:paraId="5F380EB6" w14:textId="77777777" w:rsidTr="00A824BF">
        <w:tc>
          <w:tcPr>
            <w:tcW w:w="9350" w:type="dxa"/>
          </w:tcPr>
          <w:p w14:paraId="49233BE0" w14:textId="77777777" w:rsidR="00F3310A" w:rsidRDefault="00F3310A" w:rsidP="00F3310A">
            <w:pPr>
              <w:pStyle w:val="Doc-text2"/>
              <w:ind w:left="460" w:firstLine="0"/>
            </w:pPr>
            <w:r>
              <w:t>Proposal11: Confirm with RAN1 LS to include the SL-PRS bandwidth in the SL-PRS resource request MAC CE for aperiodic SL-PRS transmission and RRC UAI message for periodic SL-PRS transmission. FFS how can the anchor UE can know about this BW (to be covered in the SLPP discussion)</w:t>
            </w:r>
          </w:p>
          <w:p w14:paraId="67BCC9BA" w14:textId="77777777" w:rsidR="00F3310A" w:rsidRDefault="00F3310A" w:rsidP="00F3310A">
            <w:pPr>
              <w:pStyle w:val="Doc-text2"/>
              <w:ind w:left="460" w:firstLine="0"/>
            </w:pPr>
          </w:p>
          <w:p w14:paraId="5093DE1A" w14:textId="77777777" w:rsidR="00F3310A" w:rsidRDefault="00F3310A" w:rsidP="00F3310A">
            <w:pPr>
              <w:pStyle w:val="Doc-text2"/>
              <w:numPr>
                <w:ilvl w:val="0"/>
                <w:numId w:val="28"/>
              </w:numPr>
            </w:pPr>
            <w:r>
              <w:t>Discussion:</w:t>
            </w:r>
          </w:p>
          <w:p w14:paraId="53BC7D1C" w14:textId="77777777" w:rsidR="00F3310A" w:rsidRDefault="00F3310A" w:rsidP="00F3310A">
            <w:pPr>
              <w:pStyle w:val="Doc-text2"/>
              <w:numPr>
                <w:ilvl w:val="0"/>
                <w:numId w:val="28"/>
              </w:numPr>
            </w:pPr>
            <w:r>
              <w:t>Intel think we can agree to the proposal, but there is not an opportunity to pursue the SLPP discussion fully at this meeting.  Huawei think if we agree BW should be known, then delay budget and priority should be known as well.</w:t>
            </w:r>
          </w:p>
          <w:p w14:paraId="01188A12" w14:textId="77777777" w:rsidR="00F3310A" w:rsidRDefault="00F3310A" w:rsidP="00F3310A">
            <w:pPr>
              <w:pStyle w:val="Doc-text2"/>
              <w:numPr>
                <w:ilvl w:val="0"/>
                <w:numId w:val="28"/>
              </w:numPr>
            </w:pPr>
            <w:r>
              <w:t>Xiaomi this we can just say we will provide QoS to anchor UE.</w:t>
            </w:r>
          </w:p>
          <w:p w14:paraId="2575816C" w14:textId="77777777" w:rsidR="00F3310A" w:rsidRDefault="00F3310A" w:rsidP="00F3310A">
            <w:pPr>
              <w:pStyle w:val="Doc-text2"/>
              <w:numPr>
                <w:ilvl w:val="0"/>
                <w:numId w:val="28"/>
              </w:numPr>
            </w:pPr>
            <w:r>
              <w:t>Samsung agree with Huawei and prefer to directly provide the BW, priority, and delay budget; if it is just sent as QoS, in can lead to inefficiency.</w:t>
            </w:r>
          </w:p>
          <w:p w14:paraId="27F2DE82" w14:textId="77777777" w:rsidR="00F3310A" w:rsidRDefault="00F3310A" w:rsidP="00F3310A">
            <w:pPr>
              <w:pStyle w:val="Doc-text2"/>
              <w:numPr>
                <w:ilvl w:val="0"/>
                <w:numId w:val="28"/>
              </w:numPr>
            </w:pPr>
            <w:r>
              <w:t>vivo agree with Huawei and Samsung: no need to provide the QoS to the anchor UE.</w:t>
            </w:r>
          </w:p>
          <w:p w14:paraId="2B4EF124" w14:textId="77777777" w:rsidR="00F3310A" w:rsidRDefault="00F3310A" w:rsidP="00F3310A">
            <w:pPr>
              <w:pStyle w:val="Doc-text2"/>
              <w:numPr>
                <w:ilvl w:val="0"/>
                <w:numId w:val="28"/>
              </w:numPr>
            </w:pPr>
            <w:r>
              <w:t>Samsung would like to consider whether periodicity is included in ProvideAssistanceData as well; they think periodic SRS transmission can be triggered by SLPP.  Lenovo wonder how the CG periodicity would align with the upper layer periodicity.  ZTE think in this case the UE’s RRC layer should send the UAI to request an appropriate periodicity, so they do not see that we need it in the SLPP message.  Intel think we can leave the periodicity as an open issue.</w:t>
            </w:r>
          </w:p>
          <w:p w14:paraId="33DDCE17" w14:textId="43C71FFE" w:rsidR="0080459B" w:rsidRDefault="0080459B" w:rsidP="0080459B">
            <w:pPr>
              <w:rPr>
                <w:lang w:val="en-GB" w:eastAsia="zh-CN"/>
              </w:rPr>
            </w:pPr>
          </w:p>
        </w:tc>
      </w:tr>
    </w:tbl>
    <w:p w14:paraId="7A65C357" w14:textId="65794281" w:rsidR="00E73F67" w:rsidRDefault="00E73F67" w:rsidP="002C4CFC">
      <w:pPr>
        <w:rPr>
          <w:lang w:val="en-GB" w:eastAsia="zh-CN"/>
        </w:rPr>
      </w:pPr>
      <w:r w:rsidRPr="0BB117BB">
        <w:rPr>
          <w:lang w:val="en-GB" w:eastAsia="zh-CN"/>
        </w:rPr>
        <w:t>According to RRC CR R2-2401632, sl-PRS-Periodicity has been included in UAI, in the same level as delayBudget, priority and bandwidth. It is unclear how the Tx UE determines the periodicity. The simple way is to let the server to configure it as assistance data via SLPP.</w:t>
      </w:r>
    </w:p>
    <w:p w14:paraId="492FC08E" w14:textId="77777777" w:rsidR="00E73F67" w:rsidRPr="0095250E" w:rsidRDefault="00E73F67" w:rsidP="00E73F67">
      <w:pPr>
        <w:pStyle w:val="PL"/>
      </w:pPr>
      <w:r w:rsidRPr="0095250E">
        <w:t>SL-PRS-TxInfo-r</w:t>
      </w:r>
      <w:proofErr w:type="gramStart"/>
      <w:r w:rsidRPr="0095250E">
        <w:t>18 ::=</w:t>
      </w:r>
      <w:proofErr w:type="gramEnd"/>
      <w:r w:rsidRPr="0095250E">
        <w:t xml:space="preserve">                 </w:t>
      </w:r>
      <w:r w:rsidRPr="0095250E">
        <w:rPr>
          <w:color w:val="993366"/>
        </w:rPr>
        <w:t>SEQUENCE</w:t>
      </w:r>
      <w:r w:rsidRPr="0095250E">
        <w:t xml:space="preserve"> {</w:t>
      </w:r>
    </w:p>
    <w:p w14:paraId="47FAE193" w14:textId="77777777" w:rsidR="00E73F67" w:rsidRPr="00E73F67" w:rsidRDefault="00E73F67" w:rsidP="00E73F67">
      <w:pPr>
        <w:pStyle w:val="PL"/>
        <w:rPr>
          <w:color w:val="FF0000"/>
        </w:rPr>
      </w:pPr>
      <w:r w:rsidRPr="00E73F67">
        <w:rPr>
          <w:color w:val="FF0000"/>
        </w:rPr>
        <w:t xml:space="preserve">    sl-PRS-Periodicity-r18                ENUMERATED {ms100, ms200, ms300, ms400, ms500, ms600, ms700, ms800, ms900, ms1000, spare6,</w:t>
      </w:r>
    </w:p>
    <w:p w14:paraId="7EACA402" w14:textId="77777777" w:rsidR="00E73F67" w:rsidRPr="0095250E" w:rsidRDefault="00E73F67" w:rsidP="00E73F67">
      <w:pPr>
        <w:pStyle w:val="PL"/>
      </w:pPr>
      <w:r w:rsidRPr="0095250E">
        <w:t xml:space="preserve">                                                        spare5, spare4, spare3, spare2, spare1},</w:t>
      </w:r>
    </w:p>
    <w:p w14:paraId="401CD83D" w14:textId="77777777" w:rsidR="00E73F67" w:rsidRPr="0095250E" w:rsidRDefault="00E73F67" w:rsidP="00E73F67">
      <w:pPr>
        <w:pStyle w:val="PL"/>
      </w:pPr>
      <w:r w:rsidRPr="0095250E">
        <w:t xml:space="preserve">    sl-PRS-Priority-r18                   </w:t>
      </w:r>
      <w:r w:rsidRPr="0095250E">
        <w:rPr>
          <w:color w:val="993366"/>
        </w:rPr>
        <w:t>INTEGER</w:t>
      </w:r>
      <w:r w:rsidRPr="0095250E">
        <w:t xml:space="preserve"> (</w:t>
      </w:r>
      <w:proofErr w:type="gramStart"/>
      <w:r w:rsidRPr="0095250E">
        <w:t>1..</w:t>
      </w:r>
      <w:proofErr w:type="gramEnd"/>
      <w:r w:rsidRPr="0095250E">
        <w:t xml:space="preserve">8)                                 </w:t>
      </w:r>
      <w:r w:rsidRPr="0095250E">
        <w:rPr>
          <w:color w:val="993366"/>
        </w:rPr>
        <w:t>OPTIONAL</w:t>
      </w:r>
      <w:r w:rsidRPr="0095250E">
        <w:t>,</w:t>
      </w:r>
    </w:p>
    <w:p w14:paraId="2DA06B36" w14:textId="77777777" w:rsidR="00E73F67" w:rsidRDefault="00E73F67" w:rsidP="00E73F67">
      <w:pPr>
        <w:pStyle w:val="PL"/>
        <w:rPr>
          <w:color w:val="993366"/>
        </w:rPr>
      </w:pPr>
      <w:r>
        <w:t xml:space="preserve">    </w:t>
      </w:r>
      <w:r w:rsidRPr="0095250E">
        <w:t xml:space="preserve">sl-PRS-DelayBudget-r18                </w:t>
      </w:r>
      <w:r w:rsidRPr="0095250E">
        <w:rPr>
          <w:color w:val="993366"/>
        </w:rPr>
        <w:t>INTEGER</w:t>
      </w:r>
      <w:r w:rsidRPr="0095250E">
        <w:t xml:space="preserve"> (</w:t>
      </w:r>
      <w:proofErr w:type="gramStart"/>
      <w:r w:rsidRPr="0095250E">
        <w:t>0..</w:t>
      </w:r>
      <w:proofErr w:type="gramEnd"/>
      <w:r w:rsidRPr="0095250E">
        <w:t xml:space="preserve">1023)                              </w:t>
      </w:r>
      <w:r w:rsidRPr="0095250E">
        <w:rPr>
          <w:color w:val="993366"/>
        </w:rPr>
        <w:t>OPTIONAL</w:t>
      </w:r>
      <w:r>
        <w:rPr>
          <w:color w:val="993366"/>
        </w:rPr>
        <w:t>,</w:t>
      </w:r>
    </w:p>
    <w:p w14:paraId="7E3DC24B" w14:textId="77777777" w:rsidR="00E73F67" w:rsidRDefault="00E73F67" w:rsidP="00E73F67">
      <w:pPr>
        <w:pStyle w:val="PL"/>
      </w:pPr>
      <w:r>
        <w:t xml:space="preserve">    </w:t>
      </w:r>
      <w:r w:rsidRPr="00ED5621">
        <w:t>sl-PRS-B</w:t>
      </w:r>
      <w:r>
        <w:t>andwidth</w:t>
      </w:r>
      <w:r w:rsidRPr="00ED5621">
        <w:t>-r18</w:t>
      </w:r>
      <w:r>
        <w:rPr>
          <w:color w:val="993366"/>
        </w:rPr>
        <w:t xml:space="preserve">  </w:t>
      </w:r>
      <w:r>
        <w:t xml:space="preserve">                ENUMERATED {mhz5, mhz10, mhz15, mhz20, mhz25, mhz30, mhz35, mhz40,</w:t>
      </w:r>
    </w:p>
    <w:p w14:paraId="2253A29F" w14:textId="77777777" w:rsidR="00E73F67" w:rsidRDefault="00E73F67" w:rsidP="00E73F67">
      <w:pPr>
        <w:pStyle w:val="PL"/>
        <w:rPr>
          <w:color w:val="993366"/>
        </w:rPr>
      </w:pPr>
      <w:r>
        <w:t xml:space="preserve">                                                    mhz45, mhz50, mhz60, mhz70, mhz80, mhz90, mhz100}             OPTIONAL,</w:t>
      </w:r>
    </w:p>
    <w:p w14:paraId="7D926C79" w14:textId="77777777" w:rsidR="00E73F67" w:rsidRPr="006C22C6" w:rsidRDefault="00E73F67" w:rsidP="00E73F67">
      <w:pPr>
        <w:pStyle w:val="PL"/>
      </w:pPr>
      <w:r>
        <w:t xml:space="preserve">    ...</w:t>
      </w:r>
    </w:p>
    <w:p w14:paraId="116EFF68" w14:textId="77F93F7A" w:rsidR="006E4158" w:rsidRDefault="00E73F67" w:rsidP="00E73F67">
      <w:pPr>
        <w:pStyle w:val="PL"/>
        <w:rPr>
          <w:lang w:eastAsia="zh-CN"/>
        </w:rPr>
      </w:pPr>
      <w:r w:rsidRPr="0095250E">
        <w:t>}</w:t>
      </w:r>
    </w:p>
    <w:p w14:paraId="46CF9B94" w14:textId="030F15D0" w:rsidR="002C4CFC" w:rsidRDefault="002C4CFC" w:rsidP="002C4CFC">
      <w:pPr>
        <w:rPr>
          <w:b/>
          <w:bCs/>
          <w:lang w:eastAsia="en-GB"/>
        </w:rPr>
      </w:pPr>
      <w:r w:rsidRPr="005B1926">
        <w:rPr>
          <w:b/>
          <w:bCs/>
          <w:lang w:eastAsia="en-GB"/>
        </w:rPr>
        <w:t xml:space="preserve">Proposal </w:t>
      </w:r>
      <w:r w:rsidR="00E73F67">
        <w:rPr>
          <w:b/>
          <w:bCs/>
          <w:lang w:eastAsia="en-GB"/>
        </w:rPr>
        <w:t>6</w:t>
      </w:r>
      <w:r w:rsidRPr="005B1926">
        <w:rPr>
          <w:b/>
          <w:bCs/>
          <w:lang w:eastAsia="en-GB"/>
        </w:rPr>
        <w:t xml:space="preserve">: </w:t>
      </w:r>
      <w:r w:rsidR="00E73F67">
        <w:rPr>
          <w:b/>
          <w:bCs/>
          <w:lang w:eastAsia="en-GB"/>
        </w:rPr>
        <w:t xml:space="preserve">Add </w:t>
      </w:r>
      <w:r w:rsidR="00E73F67" w:rsidRPr="00E73F67">
        <w:rPr>
          <w:b/>
          <w:bCs/>
          <w:lang w:eastAsia="en-GB"/>
        </w:rPr>
        <w:t xml:space="preserve">sl-PRS-Periodicity </w:t>
      </w:r>
      <w:r w:rsidR="00E73F67">
        <w:rPr>
          <w:b/>
          <w:bCs/>
          <w:lang w:eastAsia="en-GB"/>
        </w:rPr>
        <w:t xml:space="preserve">in </w:t>
      </w:r>
      <w:r w:rsidR="00E73F67" w:rsidRPr="00E73F67">
        <w:rPr>
          <w:b/>
          <w:bCs/>
          <w:lang w:eastAsia="en-GB"/>
        </w:rPr>
        <w:t xml:space="preserve">SL-PRS-TxInfo </w:t>
      </w:r>
      <w:r w:rsidR="00A10F33">
        <w:rPr>
          <w:b/>
          <w:bCs/>
          <w:lang w:eastAsia="en-GB"/>
        </w:rPr>
        <w:t>as</w:t>
      </w:r>
      <w:r w:rsidR="00E73F67">
        <w:rPr>
          <w:b/>
          <w:bCs/>
          <w:lang w:eastAsia="en-GB"/>
        </w:rPr>
        <w:t xml:space="preserve"> a</w:t>
      </w:r>
      <w:r w:rsidR="003A2873">
        <w:rPr>
          <w:b/>
          <w:bCs/>
          <w:lang w:eastAsia="en-GB"/>
        </w:rPr>
        <w:t>n</w:t>
      </w:r>
      <w:r w:rsidR="00E73F67">
        <w:rPr>
          <w:b/>
          <w:bCs/>
          <w:lang w:eastAsia="en-GB"/>
        </w:rPr>
        <w:t xml:space="preserve"> assistance data provided from server to Tx UE.</w:t>
      </w: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lastRenderedPageBreak/>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63D7CD90" w14:textId="77777777" w:rsidR="0088105F" w:rsidRPr="008F2A90" w:rsidRDefault="0088105F" w:rsidP="0088105F">
      <w:pPr>
        <w:rPr>
          <w:b/>
          <w:bCs/>
          <w:lang w:val="en-GB" w:eastAsia="zh-CN"/>
        </w:rPr>
      </w:pPr>
      <w:bookmarkStart w:id="7" w:name="_Ref434066290"/>
      <w:r w:rsidRPr="008F2A90">
        <w:rPr>
          <w:b/>
          <w:bCs/>
          <w:lang w:eastAsia="en-GB"/>
        </w:rPr>
        <w:t xml:space="preserve">Proposal 1: Mark </w:t>
      </w:r>
      <w:r>
        <w:rPr>
          <w:b/>
          <w:bCs/>
          <w:lang w:eastAsia="en-GB"/>
        </w:rPr>
        <w:t>S101</w:t>
      </w:r>
      <w:r w:rsidRPr="008F2A90">
        <w:rPr>
          <w:b/>
          <w:bCs/>
          <w:lang w:eastAsia="en-GB"/>
        </w:rPr>
        <w:t xml:space="preserve"> as Prop</w:t>
      </w:r>
      <w:r>
        <w:rPr>
          <w:b/>
          <w:bCs/>
          <w:lang w:eastAsia="en-GB"/>
        </w:rPr>
        <w:t>Agree</w:t>
      </w:r>
      <w:r w:rsidRPr="008F2A90">
        <w:rPr>
          <w:b/>
          <w:bCs/>
          <w:lang w:eastAsia="en-GB"/>
        </w:rPr>
        <w:t xml:space="preserve">, i.e. </w:t>
      </w:r>
      <w:r>
        <w:rPr>
          <w:b/>
          <w:bCs/>
          <w:lang w:eastAsia="en-GB"/>
        </w:rPr>
        <w:t>change “</w:t>
      </w:r>
      <w:r w:rsidRPr="008E7D7B">
        <w:rPr>
          <w:b/>
          <w:bCs/>
          <w:lang w:eastAsia="en-GB"/>
        </w:rPr>
        <w:t>sl-PRS-BW</w:t>
      </w:r>
      <w:r>
        <w:rPr>
          <w:b/>
          <w:bCs/>
          <w:lang w:eastAsia="en-GB"/>
        </w:rPr>
        <w:t>” to “</w:t>
      </w:r>
      <w:r w:rsidRPr="008E7D7B">
        <w:rPr>
          <w:b/>
          <w:bCs/>
          <w:lang w:eastAsia="en-GB"/>
        </w:rPr>
        <w:t>sl-PRS-Bandwidth-r18                  ENUMERATED {mhz5, mhz10, mhz15, mhz20, mhz25, mhz30, mhz35, mhz40, mhz45, mhz50, mhz60, mhz70, mhz80, mhz90, mhz100}</w:t>
      </w:r>
      <w:r>
        <w:rPr>
          <w:b/>
          <w:bCs/>
          <w:lang w:eastAsia="en-GB"/>
        </w:rPr>
        <w:t>”</w:t>
      </w:r>
      <w:r w:rsidRPr="008F2A90">
        <w:rPr>
          <w:b/>
          <w:bCs/>
          <w:lang w:eastAsia="en-GB"/>
        </w:rPr>
        <w:t>.</w:t>
      </w:r>
    </w:p>
    <w:p w14:paraId="1910852F" w14:textId="77777777" w:rsidR="00C7719B" w:rsidRDefault="00C7719B" w:rsidP="00C7719B">
      <w:pPr>
        <w:rPr>
          <w:lang w:val="en-GB" w:eastAsia="zh-CN"/>
        </w:rPr>
      </w:pPr>
      <w:r w:rsidRPr="005B1926">
        <w:rPr>
          <w:b/>
          <w:bCs/>
          <w:lang w:eastAsia="en-GB"/>
        </w:rPr>
        <w:t xml:space="preserve">Proposal 2: </w:t>
      </w:r>
      <w:r>
        <w:rPr>
          <w:b/>
          <w:bCs/>
          <w:lang w:eastAsia="en-GB"/>
        </w:rPr>
        <w:t>Mark</w:t>
      </w:r>
      <w:r w:rsidRPr="0021138A">
        <w:rPr>
          <w:b/>
          <w:bCs/>
          <w:lang w:eastAsia="en-GB"/>
        </w:rPr>
        <w:t xml:space="preserve"> ZTE004</w:t>
      </w:r>
      <w:r>
        <w:rPr>
          <w:b/>
          <w:bCs/>
          <w:lang w:eastAsia="en-GB"/>
        </w:rPr>
        <w:t xml:space="preserve"> as PropAgree</w:t>
      </w:r>
      <w:r w:rsidRPr="008F2A90">
        <w:rPr>
          <w:b/>
          <w:bCs/>
          <w:lang w:eastAsia="en-GB"/>
        </w:rPr>
        <w:t xml:space="preserve">, i.e. </w:t>
      </w:r>
      <w:r>
        <w:rPr>
          <w:b/>
          <w:bCs/>
          <w:lang w:eastAsia="en-GB"/>
        </w:rPr>
        <w:t xml:space="preserve">remove </w:t>
      </w:r>
      <w:r w:rsidRPr="005B1926">
        <w:rPr>
          <w:b/>
          <w:bCs/>
          <w:lang w:eastAsia="en-GB"/>
        </w:rPr>
        <w:t xml:space="preserve">“applicationLayerID” </w:t>
      </w:r>
      <w:r>
        <w:rPr>
          <w:b/>
          <w:bCs/>
          <w:lang w:eastAsia="en-GB"/>
        </w:rPr>
        <w:t>from</w:t>
      </w:r>
      <w:r w:rsidRPr="005B1926">
        <w:rPr>
          <w:b/>
          <w:bCs/>
          <w:lang w:eastAsia="en-GB"/>
        </w:rPr>
        <w:t xml:space="preserve"> sl-AOA-ProvideCapabilities, sl-RTT-ProvideCapabilities, sl-TDOA-ProvideCapabilities, sl-TOA-ProvideCapabilities</w:t>
      </w:r>
      <w:r>
        <w:rPr>
          <w:b/>
          <w:bCs/>
          <w:lang w:eastAsia="en-GB"/>
        </w:rPr>
        <w:t xml:space="preserve">, </w:t>
      </w:r>
      <w:r w:rsidRPr="0021138A">
        <w:rPr>
          <w:b/>
          <w:bCs/>
          <w:lang w:eastAsia="en-GB"/>
        </w:rPr>
        <w:t>CommonSL-PRS-MethodsIEsRequestAssistanceData</w:t>
      </w:r>
      <w:r w:rsidRPr="008F2A90">
        <w:rPr>
          <w:b/>
          <w:bCs/>
          <w:lang w:eastAsia="en-GB"/>
        </w:rPr>
        <w:t>.</w:t>
      </w:r>
      <w:r>
        <w:rPr>
          <w:b/>
          <w:bCs/>
          <w:lang w:eastAsia="en-GB"/>
        </w:rPr>
        <w:t xml:space="preserve"> Close H016, A006.</w:t>
      </w:r>
    </w:p>
    <w:p w14:paraId="4CDFD3C6" w14:textId="77777777" w:rsidR="00BD755D" w:rsidRDefault="00BD755D" w:rsidP="00BD755D">
      <w:pPr>
        <w:rPr>
          <w:lang w:val="en-GB" w:eastAsia="zh-CN"/>
        </w:rPr>
      </w:pPr>
      <w:r w:rsidRPr="005B1926">
        <w:rPr>
          <w:b/>
          <w:bCs/>
          <w:lang w:eastAsia="en-GB"/>
        </w:rPr>
        <w:t xml:space="preserve">Proposal </w:t>
      </w:r>
      <w:r>
        <w:rPr>
          <w:b/>
          <w:bCs/>
          <w:lang w:eastAsia="en-GB"/>
        </w:rPr>
        <w:t>3</w:t>
      </w:r>
      <w:r w:rsidRPr="005B1926">
        <w:rPr>
          <w:b/>
          <w:bCs/>
          <w:lang w:eastAsia="en-GB"/>
        </w:rPr>
        <w:t xml:space="preserve">: </w:t>
      </w:r>
      <w:r>
        <w:rPr>
          <w:b/>
          <w:bCs/>
          <w:lang w:eastAsia="en-GB"/>
        </w:rPr>
        <w:t xml:space="preserve">Close </w:t>
      </w:r>
      <w:r w:rsidRPr="00802CE6">
        <w:rPr>
          <w:b/>
          <w:bCs/>
          <w:lang w:eastAsia="en-GB"/>
        </w:rPr>
        <w:t>Rapp002</w:t>
      </w:r>
      <w:r>
        <w:rPr>
          <w:b/>
          <w:bCs/>
          <w:lang w:eastAsia="en-GB"/>
        </w:rPr>
        <w:t xml:space="preserve">. Change clause 6.3.3 as Void. Keep empty </w:t>
      </w:r>
      <w:proofErr w:type="gramStart"/>
      <w:r>
        <w:rPr>
          <w:b/>
          <w:bCs/>
          <w:lang w:eastAsia="en-GB"/>
        </w:rPr>
        <w:t>IEs, and</w:t>
      </w:r>
      <w:proofErr w:type="gramEnd"/>
      <w:r>
        <w:rPr>
          <w:b/>
          <w:bCs/>
          <w:lang w:eastAsia="en-GB"/>
        </w:rPr>
        <w:t xml:space="preserve"> add </w:t>
      </w:r>
      <w:r w:rsidRPr="007A7C96">
        <w:rPr>
          <w:b/>
          <w:bCs/>
          <w:lang w:eastAsia="en-GB"/>
        </w:rPr>
        <w:t>Ellipsis (extension marker)</w:t>
      </w:r>
      <w:r>
        <w:rPr>
          <w:b/>
          <w:bCs/>
          <w:lang w:eastAsia="en-GB"/>
        </w:rPr>
        <w:t xml:space="preserve"> for each of them</w:t>
      </w:r>
      <w:r w:rsidRPr="008F2A90">
        <w:rPr>
          <w:b/>
          <w:bCs/>
          <w:lang w:eastAsia="en-GB"/>
        </w:rPr>
        <w:t>.</w:t>
      </w:r>
    </w:p>
    <w:p w14:paraId="4F68A40D" w14:textId="77777777" w:rsidR="00BD755D" w:rsidRPr="00DC6304" w:rsidRDefault="00BD755D" w:rsidP="00BD755D">
      <w:pPr>
        <w:pStyle w:val="ListParagraph"/>
        <w:numPr>
          <w:ilvl w:val="0"/>
          <w:numId w:val="26"/>
        </w:numPr>
        <w:rPr>
          <w:b/>
          <w:bCs/>
          <w:lang w:val="en-GB" w:eastAsia="zh-CN"/>
        </w:rPr>
      </w:pPr>
      <w:r>
        <w:rPr>
          <w:b/>
          <w:bCs/>
          <w:lang w:val="en-GB" w:eastAsia="zh-CN"/>
        </w:rPr>
        <w:t>C</w:t>
      </w:r>
      <w:r w:rsidRPr="00DC6304">
        <w:rPr>
          <w:b/>
          <w:bCs/>
          <w:lang w:val="en-GB" w:eastAsia="zh-CN"/>
        </w:rPr>
        <w:t>ommonIEsRequestCapabilities</w:t>
      </w:r>
    </w:p>
    <w:p w14:paraId="7C6A5EC3" w14:textId="77777777" w:rsidR="00BD755D" w:rsidRPr="00DC6304" w:rsidRDefault="00BD755D" w:rsidP="00BD755D">
      <w:pPr>
        <w:pStyle w:val="ListParagraph"/>
        <w:numPr>
          <w:ilvl w:val="0"/>
          <w:numId w:val="26"/>
        </w:numPr>
        <w:rPr>
          <w:b/>
          <w:bCs/>
          <w:lang w:val="en-GB" w:eastAsia="zh-CN"/>
        </w:rPr>
      </w:pPr>
      <w:r w:rsidRPr="00DC6304">
        <w:rPr>
          <w:b/>
          <w:bCs/>
          <w:lang w:val="en-GB" w:eastAsia="zh-CN"/>
        </w:rPr>
        <w:t>CommonIEsProvideCapabilities</w:t>
      </w:r>
    </w:p>
    <w:p w14:paraId="17C24917" w14:textId="77777777" w:rsidR="00BD755D" w:rsidRPr="00DC6304" w:rsidRDefault="00BD755D" w:rsidP="00BD755D">
      <w:pPr>
        <w:pStyle w:val="ListParagraph"/>
        <w:numPr>
          <w:ilvl w:val="0"/>
          <w:numId w:val="26"/>
        </w:numPr>
        <w:rPr>
          <w:b/>
          <w:bCs/>
          <w:lang w:val="en-GB" w:eastAsia="zh-CN"/>
        </w:rPr>
      </w:pPr>
      <w:r w:rsidRPr="00DC6304">
        <w:rPr>
          <w:b/>
          <w:bCs/>
          <w:lang w:val="en-GB" w:eastAsia="zh-CN"/>
        </w:rPr>
        <w:t>CommonIEsRequestAssistanceData</w:t>
      </w:r>
    </w:p>
    <w:p w14:paraId="137AC0B7" w14:textId="77777777" w:rsidR="00BD755D" w:rsidRPr="00DC6304" w:rsidRDefault="00BD755D" w:rsidP="00BD755D">
      <w:pPr>
        <w:pStyle w:val="ListParagraph"/>
        <w:numPr>
          <w:ilvl w:val="0"/>
          <w:numId w:val="26"/>
        </w:numPr>
        <w:rPr>
          <w:b/>
          <w:bCs/>
          <w:lang w:val="en-GB" w:eastAsia="zh-CN"/>
        </w:rPr>
      </w:pPr>
      <w:r w:rsidRPr="00DC6304">
        <w:rPr>
          <w:b/>
          <w:bCs/>
          <w:lang w:val="en-GB" w:eastAsia="zh-CN"/>
        </w:rPr>
        <w:t>CommonIEsProvideAssistanceData</w:t>
      </w:r>
    </w:p>
    <w:p w14:paraId="673FD949" w14:textId="77777777" w:rsidR="00BD755D" w:rsidRPr="00DC6304" w:rsidRDefault="00BD755D" w:rsidP="00BD755D">
      <w:pPr>
        <w:pStyle w:val="ListParagraph"/>
        <w:numPr>
          <w:ilvl w:val="0"/>
          <w:numId w:val="26"/>
        </w:numPr>
        <w:rPr>
          <w:b/>
          <w:bCs/>
          <w:lang w:val="en-GB" w:eastAsia="zh-CN"/>
        </w:rPr>
      </w:pPr>
      <w:r w:rsidRPr="00DC6304">
        <w:rPr>
          <w:b/>
          <w:bCs/>
          <w:lang w:val="en-GB" w:eastAsia="zh-CN"/>
        </w:rPr>
        <w:t>SL-RTT-RequestAssistanceData</w:t>
      </w:r>
    </w:p>
    <w:p w14:paraId="177FB730" w14:textId="77777777" w:rsidR="00BD755D" w:rsidRPr="00DC6304" w:rsidRDefault="00BD755D" w:rsidP="00BD755D">
      <w:pPr>
        <w:pStyle w:val="ListParagraph"/>
        <w:numPr>
          <w:ilvl w:val="0"/>
          <w:numId w:val="26"/>
        </w:numPr>
        <w:rPr>
          <w:b/>
          <w:bCs/>
          <w:lang w:val="en-GB" w:eastAsia="zh-CN"/>
        </w:rPr>
      </w:pPr>
      <w:r w:rsidRPr="00DC6304">
        <w:rPr>
          <w:b/>
          <w:bCs/>
          <w:lang w:val="en-GB" w:eastAsia="zh-CN"/>
        </w:rPr>
        <w:t>SL-RTT-ProvideAssistanceData</w:t>
      </w:r>
    </w:p>
    <w:p w14:paraId="57D355ED" w14:textId="77777777" w:rsidR="004907D2" w:rsidRDefault="004907D2" w:rsidP="004907D2">
      <w:pPr>
        <w:rPr>
          <w:lang w:val="en-GB" w:eastAsia="zh-CN"/>
        </w:rPr>
      </w:pPr>
      <w:r w:rsidRPr="005B1926">
        <w:rPr>
          <w:b/>
          <w:bCs/>
          <w:lang w:eastAsia="en-GB"/>
        </w:rPr>
        <w:t xml:space="preserve">Proposal </w:t>
      </w:r>
      <w:r>
        <w:rPr>
          <w:b/>
          <w:bCs/>
          <w:lang w:eastAsia="en-GB"/>
        </w:rPr>
        <w:t>4</w:t>
      </w:r>
      <w:r w:rsidRPr="005B1926">
        <w:rPr>
          <w:b/>
          <w:bCs/>
          <w:lang w:eastAsia="en-GB"/>
        </w:rPr>
        <w:t xml:space="preserve">: </w:t>
      </w:r>
      <w:r>
        <w:rPr>
          <w:b/>
          <w:bCs/>
          <w:lang w:eastAsia="en-GB"/>
        </w:rPr>
        <w:t xml:space="preserve">For </w:t>
      </w:r>
      <w:r w:rsidRPr="00F25161">
        <w:rPr>
          <w:b/>
          <w:bCs/>
          <w:lang w:eastAsia="en-GB"/>
        </w:rPr>
        <w:t>SL-AoA-MeasElement</w:t>
      </w:r>
      <w:r>
        <w:rPr>
          <w:b/>
          <w:bCs/>
          <w:lang w:eastAsia="en-GB"/>
        </w:rPr>
        <w:t xml:space="preserve">, </w:t>
      </w:r>
      <w:r w:rsidRPr="00F25161">
        <w:rPr>
          <w:b/>
          <w:bCs/>
          <w:lang w:eastAsia="en-GB"/>
        </w:rPr>
        <w:t xml:space="preserve">SL-RTT-MeasElement </w:t>
      </w:r>
      <w:r>
        <w:rPr>
          <w:b/>
          <w:bCs/>
          <w:lang w:eastAsia="en-GB"/>
        </w:rPr>
        <w:t xml:space="preserve">and </w:t>
      </w:r>
      <w:r w:rsidRPr="00F25161">
        <w:rPr>
          <w:b/>
          <w:bCs/>
          <w:lang w:eastAsia="en-GB"/>
        </w:rPr>
        <w:t>SL-TDOA-MeasElement</w:t>
      </w:r>
      <w:r>
        <w:rPr>
          <w:b/>
          <w:bCs/>
          <w:lang w:eastAsia="en-GB"/>
        </w:rPr>
        <w:t xml:space="preserve">, change </w:t>
      </w:r>
      <w:r w:rsidRPr="00F25161">
        <w:rPr>
          <w:b/>
          <w:bCs/>
          <w:lang w:eastAsia="en-GB"/>
        </w:rPr>
        <w:t>maxNrOfUE</w:t>
      </w:r>
      <w:r>
        <w:rPr>
          <w:b/>
          <w:bCs/>
          <w:lang w:eastAsia="en-GB"/>
        </w:rPr>
        <w:t xml:space="preserve"> to </w:t>
      </w:r>
      <w:r w:rsidRPr="00F25161">
        <w:rPr>
          <w:b/>
          <w:bCs/>
          <w:lang w:eastAsia="en-GB"/>
        </w:rPr>
        <w:t>maxNrOf</w:t>
      </w:r>
      <w:r>
        <w:rPr>
          <w:b/>
          <w:bCs/>
          <w:lang w:eastAsia="en-GB"/>
        </w:rPr>
        <w:t>ARP (max number 256)</w:t>
      </w:r>
      <w:r w:rsidRPr="008F2A90">
        <w:rPr>
          <w:b/>
          <w:bCs/>
          <w:lang w:eastAsia="en-GB"/>
        </w:rPr>
        <w:t>.</w:t>
      </w:r>
    </w:p>
    <w:p w14:paraId="536AB32C" w14:textId="77777777" w:rsidR="00A53D46" w:rsidRPr="00A67B37" w:rsidRDefault="00A53D46" w:rsidP="00A53D46">
      <w:pPr>
        <w:rPr>
          <w:b/>
          <w:bCs/>
          <w:lang w:eastAsia="en-GB"/>
        </w:rPr>
      </w:pPr>
      <w:r w:rsidRPr="005B1926">
        <w:rPr>
          <w:b/>
          <w:bCs/>
          <w:lang w:eastAsia="en-GB"/>
        </w:rPr>
        <w:t xml:space="preserve">Proposal </w:t>
      </w:r>
      <w:r>
        <w:rPr>
          <w:b/>
          <w:bCs/>
          <w:lang w:eastAsia="en-GB"/>
        </w:rPr>
        <w:t>5a</w:t>
      </w:r>
      <w:r w:rsidRPr="005B1926">
        <w:rPr>
          <w:b/>
          <w:bCs/>
          <w:lang w:eastAsia="en-GB"/>
        </w:rPr>
        <w:t xml:space="preserve">: </w:t>
      </w:r>
      <w:r>
        <w:rPr>
          <w:b/>
          <w:bCs/>
          <w:lang w:eastAsia="en-GB"/>
        </w:rPr>
        <w:t>I</w:t>
      </w:r>
      <w:r w:rsidRPr="00A67B37">
        <w:rPr>
          <w:b/>
          <w:bCs/>
          <w:lang w:eastAsia="en-GB"/>
        </w:rPr>
        <w:t xml:space="preserve">ntroduce new field sl-PRS-RxInfo to contain </w:t>
      </w:r>
      <w:r w:rsidRPr="00051507">
        <w:rPr>
          <w:b/>
          <w:bCs/>
          <w:lang w:eastAsia="en-GB"/>
        </w:rPr>
        <w:t>applicationLayerID</w:t>
      </w:r>
      <w:r>
        <w:rPr>
          <w:b/>
          <w:bCs/>
          <w:lang w:eastAsia="en-GB"/>
        </w:rPr>
        <w:t xml:space="preserve">, </w:t>
      </w:r>
      <w:r w:rsidRPr="00A67B37">
        <w:rPr>
          <w:b/>
          <w:bCs/>
          <w:lang w:eastAsia="en-GB"/>
        </w:rPr>
        <w:t xml:space="preserve">arp-LocationInfo, anchorUE-LocationInformation and sl-PRS-SequenceID; Note: Server provides this info to Rx </w:t>
      </w:r>
      <w:proofErr w:type="gramStart"/>
      <w:r w:rsidRPr="00A67B37">
        <w:rPr>
          <w:b/>
          <w:bCs/>
          <w:lang w:eastAsia="en-GB"/>
        </w:rPr>
        <w:t>UE;</w:t>
      </w:r>
      <w:proofErr w:type="gramEnd"/>
    </w:p>
    <w:p w14:paraId="3F6890A7" w14:textId="77777777" w:rsidR="00A53D46" w:rsidRPr="00A67B37" w:rsidRDefault="00A53D46" w:rsidP="00A53D46">
      <w:pPr>
        <w:rPr>
          <w:b/>
          <w:bCs/>
          <w:lang w:eastAsia="en-GB"/>
        </w:rPr>
      </w:pPr>
      <w:r w:rsidRPr="005B1926">
        <w:rPr>
          <w:b/>
          <w:bCs/>
          <w:lang w:eastAsia="en-GB"/>
        </w:rPr>
        <w:t xml:space="preserve">Proposal </w:t>
      </w:r>
      <w:r>
        <w:rPr>
          <w:b/>
          <w:bCs/>
          <w:lang w:eastAsia="en-GB"/>
        </w:rPr>
        <w:t>5b</w:t>
      </w:r>
      <w:r w:rsidRPr="005B1926">
        <w:rPr>
          <w:b/>
          <w:bCs/>
          <w:lang w:eastAsia="en-GB"/>
        </w:rPr>
        <w:t xml:space="preserve">: </w:t>
      </w:r>
      <w:r w:rsidRPr="00A67B37">
        <w:rPr>
          <w:b/>
          <w:bCs/>
          <w:lang w:eastAsia="en-GB"/>
        </w:rPr>
        <w:t xml:space="preserve">Put sl-PRS-SequenceID under sl-PRS-TxInfo; Note: Server provides this info to Tx </w:t>
      </w:r>
      <w:proofErr w:type="gramStart"/>
      <w:r w:rsidRPr="00A67B37">
        <w:rPr>
          <w:b/>
          <w:bCs/>
          <w:lang w:eastAsia="en-GB"/>
        </w:rPr>
        <w:t>UE;</w:t>
      </w:r>
      <w:proofErr w:type="gramEnd"/>
    </w:p>
    <w:p w14:paraId="29821F33" w14:textId="77777777" w:rsidR="00A53D46" w:rsidRDefault="00A53D46" w:rsidP="00A53D46">
      <w:pPr>
        <w:rPr>
          <w:b/>
          <w:bCs/>
          <w:lang w:eastAsia="en-GB"/>
        </w:rPr>
      </w:pPr>
      <w:r w:rsidRPr="005B1926">
        <w:rPr>
          <w:b/>
          <w:bCs/>
          <w:lang w:eastAsia="en-GB"/>
        </w:rPr>
        <w:t xml:space="preserve">Proposal </w:t>
      </w:r>
      <w:r>
        <w:rPr>
          <w:b/>
          <w:bCs/>
          <w:lang w:eastAsia="en-GB"/>
        </w:rPr>
        <w:t>5c</w:t>
      </w:r>
      <w:r w:rsidRPr="005B1926">
        <w:rPr>
          <w:b/>
          <w:bCs/>
          <w:lang w:eastAsia="en-GB"/>
        </w:rPr>
        <w:t xml:space="preserve">: </w:t>
      </w:r>
      <w:r w:rsidRPr="00A67B37">
        <w:rPr>
          <w:b/>
          <w:bCs/>
          <w:lang w:eastAsia="en-GB"/>
        </w:rPr>
        <w:t>Introduce new field sl-PRS-InfoFromTx to contain sl-PRS-SequenceID; Note: Tx UE provides this info to Server.</w:t>
      </w:r>
    </w:p>
    <w:p w14:paraId="6F1DEFCA" w14:textId="07D612FA" w:rsidR="0097708C" w:rsidRDefault="00A53D46" w:rsidP="00A53D46">
      <w:pPr>
        <w:rPr>
          <w:b/>
          <w:bCs/>
          <w:lang w:eastAsia="en-GB"/>
        </w:rPr>
      </w:pPr>
      <w:r w:rsidRPr="005B1926">
        <w:rPr>
          <w:b/>
          <w:bCs/>
          <w:lang w:eastAsia="en-GB"/>
        </w:rPr>
        <w:t xml:space="preserve">Proposal </w:t>
      </w:r>
      <w:r>
        <w:rPr>
          <w:b/>
          <w:bCs/>
          <w:lang w:eastAsia="en-GB"/>
        </w:rPr>
        <w:t xml:space="preserve">5d: </w:t>
      </w:r>
      <w:r w:rsidR="00967833">
        <w:rPr>
          <w:b/>
          <w:bCs/>
          <w:lang w:eastAsia="en-GB"/>
        </w:rPr>
        <w:t>R</w:t>
      </w:r>
      <w:r>
        <w:rPr>
          <w:b/>
          <w:bCs/>
          <w:lang w:eastAsia="en-GB"/>
        </w:rPr>
        <w:t xml:space="preserve">emove the list for </w:t>
      </w:r>
      <w:r w:rsidRPr="00A67B37">
        <w:rPr>
          <w:b/>
          <w:bCs/>
          <w:lang w:eastAsia="en-GB"/>
        </w:rPr>
        <w:t>sl-PRS-TxInfo</w:t>
      </w:r>
      <w:r>
        <w:rPr>
          <w:b/>
          <w:bCs/>
          <w:lang w:eastAsia="en-GB"/>
        </w:rPr>
        <w:t xml:space="preserve"> and </w:t>
      </w:r>
      <w:r w:rsidRPr="00A67B37">
        <w:rPr>
          <w:b/>
          <w:bCs/>
          <w:lang w:eastAsia="en-GB"/>
        </w:rPr>
        <w:t>sl-PRS-InfoFromTx</w:t>
      </w:r>
      <w:r w:rsidR="0097708C">
        <w:rPr>
          <w:b/>
          <w:bCs/>
          <w:lang w:eastAsia="en-GB"/>
        </w:rPr>
        <w:t>.</w:t>
      </w:r>
    </w:p>
    <w:p w14:paraId="7FF3BAC5" w14:textId="0965BA5C" w:rsidR="00A53D46" w:rsidRDefault="0097708C" w:rsidP="00A53D46">
      <w:pPr>
        <w:rPr>
          <w:b/>
          <w:bCs/>
          <w:lang w:eastAsia="en-GB"/>
        </w:rPr>
      </w:pPr>
      <w:r w:rsidRPr="005B1926">
        <w:rPr>
          <w:b/>
          <w:bCs/>
          <w:lang w:eastAsia="en-GB"/>
        </w:rPr>
        <w:t xml:space="preserve">Proposal </w:t>
      </w:r>
      <w:r>
        <w:rPr>
          <w:b/>
          <w:bCs/>
          <w:lang w:eastAsia="en-GB"/>
        </w:rPr>
        <w:t>5e</w:t>
      </w:r>
      <w:r w:rsidR="00967833">
        <w:rPr>
          <w:b/>
          <w:bCs/>
          <w:lang w:eastAsia="en-GB"/>
        </w:rPr>
        <w:t>: U</w:t>
      </w:r>
      <w:r>
        <w:rPr>
          <w:b/>
          <w:bCs/>
          <w:lang w:eastAsia="en-GB"/>
        </w:rPr>
        <w:t>pdated signalling structure</w:t>
      </w:r>
      <w:r w:rsidR="00967833">
        <w:rPr>
          <w:b/>
          <w:bCs/>
          <w:lang w:eastAsia="en-GB"/>
        </w:rPr>
        <w:t xml:space="preserve"> of </w:t>
      </w:r>
      <w:r w:rsidR="00967833" w:rsidRPr="00967833">
        <w:rPr>
          <w:b/>
          <w:bCs/>
          <w:lang w:eastAsia="en-GB"/>
        </w:rPr>
        <w:t>sl-PRS-AssistanceDataInfo</w:t>
      </w:r>
      <w:r w:rsidR="00967833">
        <w:rPr>
          <w:b/>
          <w:bCs/>
          <w:lang w:eastAsia="en-GB"/>
        </w:rPr>
        <w:t xml:space="preserve"> as</w:t>
      </w:r>
    </w:p>
    <w:p w14:paraId="44511033" w14:textId="77777777" w:rsidR="00A53D46" w:rsidRDefault="00A53D46" w:rsidP="00A53D46">
      <w:pPr>
        <w:pStyle w:val="PL"/>
        <w:shd w:val="clear" w:color="auto" w:fill="E6E6E6"/>
        <w:rPr>
          <w:lang w:eastAsia="en-GB"/>
        </w:rPr>
      </w:pPr>
      <w:r w:rsidRPr="006E012B">
        <w:rPr>
          <w:lang w:eastAsia="en-GB"/>
        </w:rPr>
        <w:t>CommonSL-PRS-</w:t>
      </w:r>
      <w:proofErr w:type="gramStart"/>
      <w:r w:rsidRPr="006E012B">
        <w:rPr>
          <w:lang w:eastAsia="en-GB"/>
        </w:rPr>
        <w:t>MethodsIEsProvideAssistanceData</w:t>
      </w:r>
      <w:r>
        <w:rPr>
          <w:lang w:eastAsia="en-GB"/>
        </w:rPr>
        <w:t xml:space="preserve"> ::=</w:t>
      </w:r>
      <w:proofErr w:type="gramEnd"/>
      <w:r>
        <w:rPr>
          <w:lang w:eastAsia="en-GB"/>
        </w:rPr>
        <w:t xml:space="preserve"> SEQUENCE {</w:t>
      </w:r>
    </w:p>
    <w:p w14:paraId="74E75F72" w14:textId="77777777" w:rsidR="00A53D46" w:rsidRDefault="00A53D46" w:rsidP="00A53D46">
      <w:pPr>
        <w:pStyle w:val="PL"/>
        <w:shd w:val="clear" w:color="auto" w:fill="E6E6E6"/>
        <w:ind w:firstLine="390"/>
        <w:rPr>
          <w:lang w:eastAsia="en-GB"/>
        </w:rPr>
      </w:pPr>
      <w:r w:rsidRPr="00CB75E5">
        <w:rPr>
          <w:lang w:eastAsia="en-GB"/>
        </w:rPr>
        <w:t>sl-PRS-AssistanceData</w:t>
      </w:r>
      <w:r>
        <w:rPr>
          <w:lang w:eastAsia="en-GB"/>
        </w:rPr>
        <w:t>Info</w:t>
      </w:r>
      <w:r w:rsidRPr="00CB75E5">
        <w:rPr>
          <w:lang w:eastAsia="en-GB"/>
        </w:rPr>
        <w:t xml:space="preserve">                    </w:t>
      </w:r>
      <w:r>
        <w:rPr>
          <w:lang w:eastAsia="en-GB"/>
        </w:rPr>
        <w:t xml:space="preserve">    </w:t>
      </w:r>
      <w:r w:rsidRPr="00CB75E5">
        <w:rPr>
          <w:lang w:eastAsia="en-GB"/>
        </w:rPr>
        <w:t>SEQUENCE</w:t>
      </w:r>
      <w:r>
        <w:rPr>
          <w:lang w:eastAsia="en-GB"/>
        </w:rPr>
        <w:t xml:space="preserve"> {</w:t>
      </w:r>
    </w:p>
    <w:p w14:paraId="6B45A055" w14:textId="77777777" w:rsidR="00A53D46" w:rsidRPr="00DB7DE1" w:rsidRDefault="00A53D46" w:rsidP="00A53D46">
      <w:pPr>
        <w:pStyle w:val="PL"/>
        <w:shd w:val="clear" w:color="auto" w:fill="E6E6E6"/>
        <w:rPr>
          <w:color w:val="FF0000"/>
          <w:lang w:eastAsia="en-GB"/>
        </w:rPr>
      </w:pPr>
      <w:r w:rsidRPr="00DB7DE1">
        <w:rPr>
          <w:noProof/>
          <w:color w:val="FF0000"/>
          <w:lang w:eastAsia="en-GB"/>
        </w:rPr>
        <w:t xml:space="preserve">        sl-PRS-RxInfo                  </w:t>
      </w:r>
      <w:r w:rsidRPr="00DB7DE1">
        <w:rPr>
          <w:color w:val="FF0000"/>
          <w:lang w:eastAsia="en-GB"/>
        </w:rPr>
        <w:t>SEQUENCE</w:t>
      </w:r>
      <w:r w:rsidRPr="00DB7DE1">
        <w:rPr>
          <w:noProof/>
          <w:color w:val="FF0000"/>
          <w:lang w:eastAsia="en-GB"/>
        </w:rPr>
        <w:t xml:space="preserve"> </w:t>
      </w:r>
      <w:r w:rsidRPr="00DB7DE1">
        <w:rPr>
          <w:color w:val="FF0000"/>
          <w:lang w:eastAsia="en-GB"/>
        </w:rPr>
        <w:t>SIZE (</w:t>
      </w:r>
      <w:proofErr w:type="gramStart"/>
      <w:r w:rsidRPr="00DB7DE1">
        <w:rPr>
          <w:color w:val="FF0000"/>
          <w:lang w:eastAsia="en-GB"/>
        </w:rPr>
        <w:t>1..</w:t>
      </w:r>
      <w:proofErr w:type="gramEnd"/>
      <w:r w:rsidRPr="00DB7DE1">
        <w:rPr>
          <w:color w:val="FF0000"/>
          <w:lang w:eastAsia="en-GB"/>
        </w:rPr>
        <w:t>maxNrOfUEs)) OF SL-PRS-RxData OPTIONAL,</w:t>
      </w:r>
    </w:p>
    <w:p w14:paraId="6924C9E6" w14:textId="77777777" w:rsidR="00A53D46" w:rsidRPr="00DB7DE1" w:rsidRDefault="00A53D46" w:rsidP="00A53D46">
      <w:pPr>
        <w:pStyle w:val="PL"/>
        <w:shd w:val="clear" w:color="auto" w:fill="E6E6E6"/>
        <w:rPr>
          <w:noProof/>
          <w:color w:val="FF0000"/>
          <w:lang w:eastAsia="en-GB"/>
        </w:rPr>
      </w:pPr>
      <w:r w:rsidRPr="00DB7DE1">
        <w:rPr>
          <w:noProof/>
          <w:color w:val="FF0000"/>
          <w:lang w:eastAsia="en-GB"/>
        </w:rPr>
        <w:t xml:space="preserve">        sl-PRS-InfoFromTx                           SL-PRS-InfoFromTx</w:t>
      </w:r>
      <w:r w:rsidRPr="00DB7DE1">
        <w:rPr>
          <w:color w:val="FF0000"/>
          <w:lang w:eastAsia="en-GB"/>
        </w:rPr>
        <w:t xml:space="preserve">                 OPTIONAL,</w:t>
      </w:r>
    </w:p>
    <w:p w14:paraId="4362617C" w14:textId="77777777" w:rsidR="00A53D46" w:rsidRPr="00DB7DE1" w:rsidRDefault="00A53D46" w:rsidP="00A53D46">
      <w:pPr>
        <w:pStyle w:val="PL"/>
        <w:shd w:val="clear" w:color="auto" w:fill="E6E6E6"/>
        <w:rPr>
          <w:noProof/>
          <w:color w:val="FF0000"/>
          <w:lang w:eastAsia="en-GB"/>
        </w:rPr>
      </w:pPr>
      <w:r w:rsidRPr="00DB7DE1">
        <w:rPr>
          <w:noProof/>
          <w:color w:val="FF0000"/>
          <w:lang w:eastAsia="en-GB"/>
        </w:rPr>
        <w:t xml:space="preserve">        sl-PRS-TxInfo                               SL-PRS-TxInfo</w:t>
      </w:r>
      <w:r w:rsidRPr="00DB7DE1">
        <w:rPr>
          <w:color w:val="FF0000"/>
          <w:lang w:eastAsia="en-GB"/>
        </w:rPr>
        <w:t xml:space="preserve">                 OPTIONAL,</w:t>
      </w:r>
    </w:p>
    <w:p w14:paraId="30429F39" w14:textId="77777777" w:rsidR="00A53D46" w:rsidRDefault="00A53D46" w:rsidP="00A53D46">
      <w:pPr>
        <w:pStyle w:val="PL"/>
        <w:shd w:val="clear" w:color="auto" w:fill="E6E6E6"/>
        <w:rPr>
          <w:noProof/>
          <w:lang w:eastAsia="en-GB"/>
        </w:rPr>
      </w:pPr>
      <w:r>
        <w:rPr>
          <w:noProof/>
          <w:lang w:eastAsia="en-GB"/>
        </w:rPr>
        <w:t xml:space="preserve">    ...</w:t>
      </w:r>
    </w:p>
    <w:p w14:paraId="06E32AFF" w14:textId="77777777" w:rsidR="00A53D46" w:rsidRDefault="00A53D46" w:rsidP="00A53D46">
      <w:pPr>
        <w:pStyle w:val="PL"/>
        <w:shd w:val="clear" w:color="auto" w:fill="E6E6E6"/>
        <w:rPr>
          <w:lang w:eastAsia="en-GB"/>
        </w:rPr>
      </w:pPr>
      <w:r>
        <w:rPr>
          <w:lang w:eastAsia="en-GB"/>
        </w:rPr>
        <w:t xml:space="preserve">    }</w:t>
      </w:r>
    </w:p>
    <w:p w14:paraId="53F53195" w14:textId="77777777" w:rsidR="00A53D46" w:rsidRDefault="00A53D46" w:rsidP="00A53D46">
      <w:pPr>
        <w:pStyle w:val="PL"/>
        <w:shd w:val="clear" w:color="auto" w:fill="E6E6E6"/>
        <w:rPr>
          <w:noProof/>
          <w:lang w:eastAsia="en-GB"/>
        </w:rPr>
      </w:pPr>
      <w:r>
        <w:rPr>
          <w:noProof/>
          <w:lang w:eastAsia="en-GB"/>
        </w:rPr>
        <w:t xml:space="preserve">    ...</w:t>
      </w:r>
    </w:p>
    <w:p w14:paraId="007BFCC5" w14:textId="77777777" w:rsidR="00A53D46" w:rsidRDefault="00A53D46" w:rsidP="00A53D46">
      <w:pPr>
        <w:pStyle w:val="PL"/>
        <w:shd w:val="clear" w:color="auto" w:fill="E6E6E6"/>
        <w:rPr>
          <w:lang w:eastAsia="en-GB"/>
        </w:rPr>
      </w:pPr>
      <w:r>
        <w:rPr>
          <w:lang w:eastAsia="en-GB"/>
        </w:rPr>
        <w:t>}</w:t>
      </w:r>
    </w:p>
    <w:p w14:paraId="2F9CCAAA" w14:textId="77777777" w:rsidR="00A53D46" w:rsidRPr="00DB7DE1" w:rsidRDefault="00A53D46" w:rsidP="00A53D46">
      <w:pPr>
        <w:pStyle w:val="PL"/>
        <w:shd w:val="clear" w:color="auto" w:fill="E6E6E6"/>
        <w:rPr>
          <w:color w:val="FF0000"/>
          <w:lang w:eastAsia="en-GB"/>
        </w:rPr>
      </w:pPr>
      <w:r w:rsidRPr="00DB7DE1">
        <w:rPr>
          <w:color w:val="FF0000"/>
          <w:lang w:eastAsia="en-GB"/>
        </w:rPr>
        <w:lastRenderedPageBreak/>
        <w:t>SL-PRS-</w:t>
      </w:r>
      <w:proofErr w:type="gramStart"/>
      <w:r w:rsidRPr="00DB7DE1">
        <w:rPr>
          <w:color w:val="FF0000"/>
          <w:lang w:eastAsia="en-GB"/>
        </w:rPr>
        <w:t>RxData ::=</w:t>
      </w:r>
      <w:proofErr w:type="gramEnd"/>
      <w:r w:rsidRPr="00DB7DE1">
        <w:rPr>
          <w:color w:val="FF0000"/>
          <w:lang w:eastAsia="en-GB"/>
        </w:rPr>
        <w:t xml:space="preserve"> SEQUENCE {</w:t>
      </w:r>
    </w:p>
    <w:p w14:paraId="2D179EF9" w14:textId="77777777" w:rsidR="00A53D46" w:rsidRPr="00DB7DE1" w:rsidRDefault="00A53D46" w:rsidP="00A53D46">
      <w:pPr>
        <w:pStyle w:val="PL"/>
        <w:shd w:val="clear" w:color="auto" w:fill="E6E6E6"/>
        <w:rPr>
          <w:color w:val="FF0000"/>
          <w:lang w:eastAsia="en-GB"/>
        </w:rPr>
      </w:pPr>
      <w:r w:rsidRPr="00DB7DE1">
        <w:rPr>
          <w:color w:val="FF0000"/>
          <w:lang w:eastAsia="en-GB"/>
        </w:rPr>
        <w:t xml:space="preserve">    applicationLayerID            OCTET STRING,</w:t>
      </w:r>
    </w:p>
    <w:p w14:paraId="7E3A72CF" w14:textId="77777777" w:rsidR="00A53D46" w:rsidRPr="00DB7DE1" w:rsidRDefault="00A53D46" w:rsidP="00A53D46">
      <w:pPr>
        <w:pStyle w:val="PL"/>
        <w:shd w:val="clear" w:color="auto" w:fill="E6E6E6"/>
        <w:rPr>
          <w:color w:val="FF0000"/>
          <w:lang w:eastAsia="en-GB"/>
        </w:rPr>
      </w:pPr>
      <w:r w:rsidRPr="00DB7DE1">
        <w:rPr>
          <w:color w:val="FF0000"/>
          <w:lang w:eastAsia="en-GB"/>
        </w:rPr>
        <w:t xml:space="preserve">    sl-PRS-SequenceID             </w:t>
      </w:r>
      <w:proofErr w:type="gramStart"/>
      <w:r w:rsidRPr="00DB7DE1">
        <w:rPr>
          <w:color w:val="FF0000"/>
          <w:lang w:eastAsia="en-GB"/>
        </w:rPr>
        <w:t>INTEGER(</w:t>
      </w:r>
      <w:proofErr w:type="gramEnd"/>
      <w:r w:rsidRPr="00DB7DE1">
        <w:rPr>
          <w:color w:val="FF0000"/>
          <w:lang w:eastAsia="en-GB"/>
        </w:rPr>
        <w:t>0..4095)               OPTIONAL,  -- SL PRS sequence ID for transmitting SL-PRS</w:t>
      </w:r>
    </w:p>
    <w:p w14:paraId="2353682C" w14:textId="77777777" w:rsidR="00A53D46" w:rsidRPr="00DB7DE1" w:rsidRDefault="00A53D46" w:rsidP="00A53D46">
      <w:pPr>
        <w:pStyle w:val="PL"/>
        <w:shd w:val="clear" w:color="auto" w:fill="E6E6E6"/>
        <w:rPr>
          <w:noProof/>
          <w:color w:val="FF0000"/>
          <w:lang w:eastAsia="en-GB"/>
        </w:rPr>
      </w:pPr>
      <w:r w:rsidRPr="00DB7DE1">
        <w:rPr>
          <w:noProof/>
          <w:color w:val="FF0000"/>
          <w:lang w:eastAsia="en-GB"/>
        </w:rPr>
        <w:t xml:space="preserve">    anchorUE-LocationInformation   AnchorLocationCoordinates     OPTIONAL,</w:t>
      </w:r>
    </w:p>
    <w:p w14:paraId="51D030AE" w14:textId="77777777" w:rsidR="00A53D46" w:rsidRPr="00DB7DE1" w:rsidRDefault="00A53D46" w:rsidP="00A53D46">
      <w:pPr>
        <w:pStyle w:val="PL"/>
        <w:shd w:val="clear" w:color="auto" w:fill="E6E6E6"/>
        <w:rPr>
          <w:noProof/>
          <w:color w:val="FF0000"/>
          <w:lang w:eastAsia="en-GB"/>
        </w:rPr>
      </w:pPr>
      <w:r w:rsidRPr="00DB7DE1">
        <w:rPr>
          <w:noProof/>
          <w:color w:val="FF0000"/>
          <w:lang w:eastAsia="en-GB"/>
        </w:rPr>
        <w:t xml:space="preserve">    arp-LocationInfo               ARP-LocationInfo              OPTIONAL,</w:t>
      </w:r>
    </w:p>
    <w:p w14:paraId="3AE8751A" w14:textId="77777777" w:rsidR="00A53D46" w:rsidRPr="00DB7DE1" w:rsidRDefault="00A53D46" w:rsidP="00A53D46">
      <w:pPr>
        <w:pStyle w:val="PL"/>
        <w:shd w:val="clear" w:color="auto" w:fill="E6E6E6"/>
        <w:rPr>
          <w:noProof/>
          <w:color w:val="FF0000"/>
          <w:lang w:eastAsia="en-GB"/>
        </w:rPr>
      </w:pPr>
      <w:r w:rsidRPr="00DB7DE1">
        <w:rPr>
          <w:noProof/>
          <w:color w:val="FF0000"/>
          <w:lang w:eastAsia="en-GB"/>
        </w:rPr>
        <w:t xml:space="preserve">    ...</w:t>
      </w:r>
    </w:p>
    <w:p w14:paraId="02E143E3" w14:textId="77777777" w:rsidR="00A53D46" w:rsidRPr="00DB7DE1" w:rsidRDefault="00A53D46" w:rsidP="00A53D46">
      <w:pPr>
        <w:pStyle w:val="PL"/>
        <w:shd w:val="clear" w:color="auto" w:fill="E6E6E6"/>
        <w:rPr>
          <w:color w:val="FF0000"/>
          <w:lang w:eastAsia="en-GB"/>
        </w:rPr>
      </w:pPr>
      <w:r w:rsidRPr="00DB7DE1">
        <w:rPr>
          <w:color w:val="FF0000"/>
          <w:lang w:eastAsia="en-GB"/>
        </w:rPr>
        <w:t>}</w:t>
      </w:r>
    </w:p>
    <w:p w14:paraId="16F5FBFD" w14:textId="77777777" w:rsidR="00A53D46" w:rsidRPr="00DB7DE1" w:rsidRDefault="00A53D46" w:rsidP="00A53D46">
      <w:pPr>
        <w:pStyle w:val="PL"/>
        <w:shd w:val="clear" w:color="auto" w:fill="E6E6E6"/>
        <w:rPr>
          <w:color w:val="FF0000"/>
          <w:lang w:eastAsia="en-GB"/>
        </w:rPr>
      </w:pPr>
    </w:p>
    <w:p w14:paraId="75D0C5F1" w14:textId="77777777" w:rsidR="00A53D46" w:rsidRPr="00DB7DE1" w:rsidRDefault="00A53D46" w:rsidP="00A53D46">
      <w:pPr>
        <w:pStyle w:val="PL"/>
        <w:shd w:val="clear" w:color="auto" w:fill="E6E6E6"/>
        <w:rPr>
          <w:color w:val="FF0000"/>
          <w:lang w:eastAsia="en-GB"/>
        </w:rPr>
      </w:pPr>
      <w:r w:rsidRPr="00DB7DE1">
        <w:rPr>
          <w:noProof/>
          <w:color w:val="FF0000"/>
          <w:lang w:eastAsia="en-GB"/>
        </w:rPr>
        <w:t>SL-PRS-</w:t>
      </w:r>
      <w:proofErr w:type="gramStart"/>
      <w:r w:rsidRPr="00DB7DE1">
        <w:rPr>
          <w:noProof/>
          <w:color w:val="FF0000"/>
          <w:lang w:eastAsia="en-GB"/>
        </w:rPr>
        <w:t>InfoFromTx</w:t>
      </w:r>
      <w:r w:rsidRPr="00DB7DE1">
        <w:rPr>
          <w:color w:val="FF0000"/>
          <w:lang w:eastAsia="en-GB"/>
        </w:rPr>
        <w:t xml:space="preserve"> ::=</w:t>
      </w:r>
      <w:proofErr w:type="gramEnd"/>
      <w:r w:rsidRPr="00DB7DE1">
        <w:rPr>
          <w:color w:val="FF0000"/>
          <w:lang w:eastAsia="en-GB"/>
        </w:rPr>
        <w:t xml:space="preserve"> SEQUENCE {</w:t>
      </w:r>
    </w:p>
    <w:p w14:paraId="6546A5C2" w14:textId="77777777" w:rsidR="00A53D46" w:rsidRPr="00DB7DE1" w:rsidRDefault="00A53D46" w:rsidP="00A53D46">
      <w:pPr>
        <w:pStyle w:val="PL"/>
        <w:shd w:val="clear" w:color="auto" w:fill="E6E6E6"/>
        <w:rPr>
          <w:noProof/>
          <w:color w:val="FF0000"/>
          <w:lang w:eastAsia="en-GB"/>
        </w:rPr>
      </w:pPr>
      <w:r w:rsidRPr="00DB7DE1">
        <w:rPr>
          <w:color w:val="FF0000"/>
          <w:lang w:eastAsia="en-GB"/>
        </w:rPr>
        <w:t xml:space="preserve">    sl-PRS-SequenceID             </w:t>
      </w:r>
      <w:proofErr w:type="gramStart"/>
      <w:r w:rsidRPr="00DB7DE1">
        <w:rPr>
          <w:color w:val="FF0000"/>
          <w:lang w:eastAsia="en-GB"/>
        </w:rPr>
        <w:t>INTEGER(</w:t>
      </w:r>
      <w:proofErr w:type="gramEnd"/>
      <w:r w:rsidRPr="00DB7DE1">
        <w:rPr>
          <w:color w:val="FF0000"/>
          <w:lang w:eastAsia="en-GB"/>
        </w:rPr>
        <w:t>0..4095)</w:t>
      </w:r>
    </w:p>
    <w:p w14:paraId="62520361" w14:textId="77777777" w:rsidR="00A53D46" w:rsidRPr="00DB7DE1" w:rsidRDefault="00A53D46" w:rsidP="00A53D46">
      <w:pPr>
        <w:pStyle w:val="PL"/>
        <w:shd w:val="clear" w:color="auto" w:fill="E6E6E6"/>
        <w:rPr>
          <w:color w:val="FF0000"/>
          <w:lang w:eastAsia="en-GB"/>
        </w:rPr>
      </w:pPr>
      <w:r w:rsidRPr="00DB7DE1">
        <w:rPr>
          <w:color w:val="FF0000"/>
          <w:lang w:eastAsia="en-GB"/>
        </w:rPr>
        <w:t>}</w:t>
      </w:r>
    </w:p>
    <w:p w14:paraId="7F587C66" w14:textId="77777777" w:rsidR="00A53D46" w:rsidRDefault="00A53D46" w:rsidP="00A53D46">
      <w:pPr>
        <w:pStyle w:val="PL"/>
        <w:shd w:val="clear" w:color="auto" w:fill="E6E6E6"/>
        <w:rPr>
          <w:lang w:eastAsia="en-GB"/>
        </w:rPr>
      </w:pPr>
      <w:r>
        <w:rPr>
          <w:lang w:eastAsia="en-GB"/>
        </w:rPr>
        <w:t>SL-PRS-</w:t>
      </w:r>
      <w:proofErr w:type="gramStart"/>
      <w:r>
        <w:rPr>
          <w:lang w:eastAsia="en-GB"/>
        </w:rPr>
        <w:t>TxInfo ::=</w:t>
      </w:r>
      <w:proofErr w:type="gramEnd"/>
      <w:r>
        <w:rPr>
          <w:lang w:eastAsia="en-GB"/>
        </w:rPr>
        <w:t xml:space="preserve">                 SEQUENCE {</w:t>
      </w:r>
    </w:p>
    <w:p w14:paraId="00A93EEF" w14:textId="77777777" w:rsidR="00A53D46" w:rsidRPr="00DB7DE1" w:rsidRDefault="00A53D46" w:rsidP="00A53D46">
      <w:pPr>
        <w:pStyle w:val="PL"/>
        <w:shd w:val="clear" w:color="auto" w:fill="E6E6E6"/>
        <w:ind w:firstLine="390"/>
        <w:rPr>
          <w:color w:val="FF0000"/>
          <w:lang w:eastAsia="en-GB"/>
        </w:rPr>
      </w:pPr>
      <w:r w:rsidRPr="00DB7DE1">
        <w:rPr>
          <w:color w:val="FF0000"/>
          <w:lang w:eastAsia="en-GB"/>
        </w:rPr>
        <w:t xml:space="preserve">sl-PRS-SequenceID             </w:t>
      </w:r>
      <w:proofErr w:type="gramStart"/>
      <w:r w:rsidRPr="00DB7DE1">
        <w:rPr>
          <w:color w:val="FF0000"/>
          <w:lang w:eastAsia="en-GB"/>
        </w:rPr>
        <w:t>INTEGER(</w:t>
      </w:r>
      <w:proofErr w:type="gramEnd"/>
      <w:r w:rsidRPr="00DB7DE1">
        <w:rPr>
          <w:color w:val="FF0000"/>
          <w:lang w:eastAsia="en-GB"/>
        </w:rPr>
        <w:t xml:space="preserve">0..4095)                                    OPTIONAL,                  </w:t>
      </w:r>
    </w:p>
    <w:p w14:paraId="77DFFD42" w14:textId="77777777" w:rsidR="00A53D46" w:rsidRPr="00DB7DE1" w:rsidRDefault="00A53D46" w:rsidP="00A53D46">
      <w:pPr>
        <w:pStyle w:val="PL"/>
        <w:shd w:val="clear" w:color="auto" w:fill="E6E6E6"/>
        <w:ind w:firstLine="390"/>
        <w:rPr>
          <w:color w:val="FF0000"/>
          <w:lang w:eastAsia="en-GB"/>
        </w:rPr>
      </w:pPr>
      <w:r w:rsidRPr="00DB7DE1">
        <w:rPr>
          <w:color w:val="FF0000"/>
          <w:lang w:eastAsia="en-GB"/>
        </w:rPr>
        <w:t xml:space="preserve">                                            -- SL PRS sequence ID for transmitting SL-PRS</w:t>
      </w:r>
    </w:p>
    <w:p w14:paraId="6703D425" w14:textId="77777777" w:rsidR="00A53D46" w:rsidRDefault="00A53D46" w:rsidP="00A53D46">
      <w:pPr>
        <w:pStyle w:val="PL"/>
        <w:shd w:val="clear" w:color="auto" w:fill="E6E6E6"/>
        <w:rPr>
          <w:lang w:eastAsia="en-GB"/>
        </w:rPr>
      </w:pPr>
      <w:r>
        <w:rPr>
          <w:lang w:eastAsia="en-GB"/>
        </w:rPr>
        <w:t xml:space="preserve">    sl-PRS-Priority                   INTEGER (</w:t>
      </w:r>
      <w:proofErr w:type="gramStart"/>
      <w:r>
        <w:rPr>
          <w:lang w:eastAsia="en-GB"/>
        </w:rPr>
        <w:t>1..</w:t>
      </w:r>
      <w:proofErr w:type="gramEnd"/>
      <w:r>
        <w:rPr>
          <w:lang w:eastAsia="en-GB"/>
        </w:rPr>
        <w:t>8)                                 OPTIONAL,</w:t>
      </w:r>
    </w:p>
    <w:p w14:paraId="18EE8EE6" w14:textId="77777777" w:rsidR="00A53D46" w:rsidRDefault="00A53D46" w:rsidP="00A53D46">
      <w:pPr>
        <w:pStyle w:val="PL"/>
        <w:shd w:val="clear" w:color="auto" w:fill="E6E6E6"/>
        <w:rPr>
          <w:lang w:eastAsia="en-GB"/>
        </w:rPr>
      </w:pPr>
      <w:r>
        <w:rPr>
          <w:lang w:eastAsia="en-GB"/>
        </w:rPr>
        <w:t xml:space="preserve">    sl-PRS-DelayBudget                INTEGER (</w:t>
      </w:r>
      <w:proofErr w:type="gramStart"/>
      <w:r>
        <w:rPr>
          <w:lang w:eastAsia="en-GB"/>
        </w:rPr>
        <w:t>0..</w:t>
      </w:r>
      <w:proofErr w:type="gramEnd"/>
      <w:r>
        <w:rPr>
          <w:lang w:eastAsia="en-GB"/>
        </w:rPr>
        <w:t>1023)                              OPTIONAL,</w:t>
      </w:r>
    </w:p>
    <w:p w14:paraId="12ECBFE9" w14:textId="77777777" w:rsidR="00A53D46" w:rsidRDefault="00A53D46" w:rsidP="00A53D46">
      <w:pPr>
        <w:pStyle w:val="PL"/>
        <w:shd w:val="clear" w:color="auto" w:fill="E6E6E6"/>
        <w:rPr>
          <w:lang w:eastAsia="en-GB"/>
        </w:rPr>
      </w:pPr>
      <w:r>
        <w:rPr>
          <w:lang w:eastAsia="en-GB"/>
        </w:rPr>
        <w:t xml:space="preserve">    sl-PRS-BW                         INTEGER (</w:t>
      </w:r>
      <w:proofErr w:type="gramStart"/>
      <w:r>
        <w:rPr>
          <w:lang w:eastAsia="en-GB"/>
        </w:rPr>
        <w:t>10..</w:t>
      </w:r>
      <w:proofErr w:type="gramEnd"/>
      <w:r>
        <w:rPr>
          <w:lang w:eastAsia="en-GB"/>
        </w:rPr>
        <w:t>275)                              OPTIONAL</w:t>
      </w:r>
    </w:p>
    <w:p w14:paraId="1F8B0385" w14:textId="77777777" w:rsidR="00A53D46" w:rsidRDefault="00A53D46" w:rsidP="00A53D46">
      <w:pPr>
        <w:pStyle w:val="PL"/>
        <w:shd w:val="clear" w:color="auto" w:fill="E6E6E6"/>
        <w:rPr>
          <w:lang w:eastAsia="en-GB"/>
        </w:rPr>
      </w:pPr>
      <w:r>
        <w:rPr>
          <w:lang w:eastAsia="en-GB"/>
        </w:rPr>
        <w:t>}</w:t>
      </w:r>
    </w:p>
    <w:p w14:paraId="63C04726" w14:textId="7187D54E" w:rsidR="00FA7CEE" w:rsidRPr="00D447B4" w:rsidRDefault="009A5423" w:rsidP="009A5423">
      <w:pPr>
        <w:rPr>
          <w:b/>
          <w:bCs/>
          <w:lang w:val="en-GB"/>
        </w:rPr>
      </w:pPr>
      <w:r w:rsidRPr="005B1926">
        <w:rPr>
          <w:b/>
          <w:bCs/>
          <w:lang w:eastAsia="en-GB"/>
        </w:rPr>
        <w:t xml:space="preserve">Proposal </w:t>
      </w:r>
      <w:r>
        <w:rPr>
          <w:b/>
          <w:bCs/>
          <w:lang w:eastAsia="en-GB"/>
        </w:rPr>
        <w:t>6</w:t>
      </w:r>
      <w:r w:rsidRPr="005B1926">
        <w:rPr>
          <w:b/>
          <w:bCs/>
          <w:lang w:eastAsia="en-GB"/>
        </w:rPr>
        <w:t xml:space="preserve">: </w:t>
      </w:r>
      <w:r>
        <w:rPr>
          <w:b/>
          <w:bCs/>
          <w:lang w:eastAsia="en-GB"/>
        </w:rPr>
        <w:t xml:space="preserve">Add </w:t>
      </w:r>
      <w:r w:rsidRPr="00E73F67">
        <w:rPr>
          <w:b/>
          <w:bCs/>
          <w:lang w:eastAsia="en-GB"/>
        </w:rPr>
        <w:t xml:space="preserve">sl-PRS-Periodicity </w:t>
      </w:r>
      <w:r>
        <w:rPr>
          <w:b/>
          <w:bCs/>
          <w:lang w:eastAsia="en-GB"/>
        </w:rPr>
        <w:t xml:space="preserve">in </w:t>
      </w:r>
      <w:r w:rsidRPr="00E73F67">
        <w:rPr>
          <w:b/>
          <w:bCs/>
          <w:lang w:eastAsia="en-GB"/>
        </w:rPr>
        <w:t xml:space="preserve">SL-PRS-TxInfo </w:t>
      </w:r>
      <w:r>
        <w:rPr>
          <w:b/>
          <w:bCs/>
          <w:lang w:eastAsia="en-GB"/>
        </w:rPr>
        <w:t>as a</w:t>
      </w:r>
      <w:r w:rsidR="003A2873">
        <w:rPr>
          <w:b/>
          <w:bCs/>
          <w:lang w:eastAsia="en-GB"/>
        </w:rPr>
        <w:t>n</w:t>
      </w:r>
      <w:r>
        <w:rPr>
          <w:b/>
          <w:bCs/>
          <w:lang w:eastAsia="en-GB"/>
        </w:rPr>
        <w:t xml:space="preserve"> assistance data provided from server to Tx UE.</w:t>
      </w:r>
    </w:p>
    <w:p w14:paraId="5CE8E6F5" w14:textId="379B3B01" w:rsidR="00557278" w:rsidRDefault="00FB5477" w:rsidP="0077777D">
      <w:pPr>
        <w:pStyle w:val="Heading1"/>
        <w:numPr>
          <w:ilvl w:val="0"/>
          <w:numId w:val="11"/>
        </w:numPr>
        <w:rPr>
          <w:rFonts w:ascii="Times New Roman" w:hAnsi="Times New Roman"/>
        </w:rPr>
      </w:pPr>
      <w:r>
        <w:rPr>
          <w:rFonts w:ascii="Times New Roman" w:hAnsi="Times New Roman"/>
        </w:rPr>
        <w:t>Reference</w:t>
      </w:r>
      <w:bookmarkEnd w:id="7"/>
    </w:p>
    <w:bookmarkEnd w:id="1"/>
    <w:p w14:paraId="62C208D4" w14:textId="0DA811FA" w:rsidR="000A4E10" w:rsidRDefault="00364E64" w:rsidP="00FF322B">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0A4E10" w:rsidRPr="000A4E10">
        <w:rPr>
          <w:rFonts w:ascii="Times New Roman" w:hAnsi="Times New Roman" w:cs="Times New Roman"/>
          <w:sz w:val="20"/>
        </w:rPr>
        <w:t>R2-240</w:t>
      </w:r>
      <w:r w:rsidR="0088105F">
        <w:rPr>
          <w:rFonts w:ascii="Times New Roman" w:hAnsi="Times New Roman" w:cs="Times New Roman"/>
          <w:sz w:val="20"/>
        </w:rPr>
        <w:t>xxxx</w:t>
      </w:r>
      <w:r w:rsidR="000A4E10" w:rsidRPr="000A4E10">
        <w:rPr>
          <w:rFonts w:ascii="Times New Roman" w:hAnsi="Times New Roman" w:cs="Times New Roman"/>
          <w:sz w:val="20"/>
        </w:rPr>
        <w:tab/>
      </w:r>
      <w:r w:rsidR="0088105F" w:rsidRPr="0088105F">
        <w:rPr>
          <w:rFonts w:ascii="Times New Roman" w:hAnsi="Times New Roman" w:cs="Times New Roman"/>
          <w:sz w:val="20"/>
        </w:rPr>
        <w:t>[Post125][</w:t>
      </w:r>
      <w:proofErr w:type="gramStart"/>
      <w:r w:rsidR="0088105F" w:rsidRPr="0088105F">
        <w:rPr>
          <w:rFonts w:ascii="Times New Roman" w:hAnsi="Times New Roman" w:cs="Times New Roman"/>
          <w:sz w:val="20"/>
        </w:rPr>
        <w:t>407][</w:t>
      </w:r>
      <w:proofErr w:type="gramEnd"/>
      <w:r w:rsidR="0088105F" w:rsidRPr="0088105F">
        <w:rPr>
          <w:rFonts w:ascii="Times New Roman" w:hAnsi="Times New Roman" w:cs="Times New Roman"/>
          <w:sz w:val="20"/>
        </w:rPr>
        <w:t>POS] 38.355 updated Open Issue list</w:t>
      </w:r>
      <w:r w:rsidR="000A4E10" w:rsidRPr="000A4E10">
        <w:rPr>
          <w:rFonts w:ascii="Times New Roman" w:hAnsi="Times New Roman" w:cs="Times New Roman"/>
          <w:sz w:val="20"/>
        </w:rPr>
        <w:tab/>
        <w:t xml:space="preserve">Intel Corporation </w:t>
      </w:r>
    </w:p>
    <w:p w14:paraId="48DC1EED" w14:textId="5E969CFC" w:rsidR="00B9783B" w:rsidRPr="00B9783B" w:rsidRDefault="00B9783B" w:rsidP="00FF322B">
      <w:pPr>
        <w:pStyle w:val="Doc-title"/>
        <w:spacing w:after="60"/>
        <w:jc w:val="both"/>
      </w:pPr>
      <w:r w:rsidRPr="0088653C">
        <w:rPr>
          <w:rFonts w:ascii="Times New Roman" w:hAnsi="Times New Roman" w:cs="Times New Roman"/>
          <w:sz w:val="20"/>
        </w:rPr>
        <w:t>[</w:t>
      </w:r>
      <w:r w:rsidR="00FF322B">
        <w:rPr>
          <w:rFonts w:ascii="Times New Roman" w:hAnsi="Times New Roman" w:cs="Times New Roman"/>
          <w:sz w:val="20"/>
        </w:rPr>
        <w:t>2</w:t>
      </w:r>
      <w:r w:rsidRPr="0088653C">
        <w:rPr>
          <w:rFonts w:ascii="Times New Roman" w:hAnsi="Times New Roman" w:cs="Times New Roman"/>
          <w:sz w:val="20"/>
        </w:rPr>
        <w:t xml:space="preserve">] </w:t>
      </w:r>
      <w:r w:rsidR="001B5DB4" w:rsidRPr="001B5DB4">
        <w:rPr>
          <w:rFonts w:ascii="Times New Roman" w:hAnsi="Times New Roman" w:cs="Times New Roman"/>
          <w:sz w:val="20"/>
        </w:rPr>
        <w:t>R2-2401650</w:t>
      </w:r>
      <w:r w:rsidR="000A4E10" w:rsidRPr="000A4E10">
        <w:rPr>
          <w:rFonts w:ascii="Times New Roman" w:hAnsi="Times New Roman" w:cs="Times New Roman"/>
          <w:sz w:val="20"/>
        </w:rPr>
        <w:tab/>
        <w:t>Miscellaneous corrections to SLPP specification</w:t>
      </w:r>
      <w:r w:rsidR="000A4E10" w:rsidRPr="000A4E10">
        <w:rPr>
          <w:rFonts w:ascii="Times New Roman" w:hAnsi="Times New Roman" w:cs="Times New Roman"/>
          <w:sz w:val="20"/>
        </w:rPr>
        <w:tab/>
        <w:t>Intel Corporation</w:t>
      </w:r>
    </w:p>
    <w:sectPr w:rsidR="00B9783B" w:rsidRPr="00B9783B" w:rsidSect="00C93A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4A259" w14:textId="77777777" w:rsidR="00C93ABB" w:rsidRDefault="00C93ABB" w:rsidP="008A375A">
      <w:pPr>
        <w:spacing w:after="0" w:line="240" w:lineRule="auto"/>
      </w:pPr>
      <w:r>
        <w:separator/>
      </w:r>
    </w:p>
  </w:endnote>
  <w:endnote w:type="continuationSeparator" w:id="0">
    <w:p w14:paraId="6C95C11B" w14:textId="77777777" w:rsidR="00C93ABB" w:rsidRDefault="00C93ABB" w:rsidP="008A375A">
      <w:pPr>
        <w:spacing w:after="0" w:line="240" w:lineRule="auto"/>
      </w:pPr>
      <w:r>
        <w:continuationSeparator/>
      </w:r>
    </w:p>
  </w:endnote>
  <w:endnote w:type="continuationNotice" w:id="1">
    <w:p w14:paraId="4612C11D" w14:textId="77777777" w:rsidR="00C93ABB" w:rsidRDefault="00C93A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673A9" w14:textId="77777777" w:rsidR="00C93ABB" w:rsidRDefault="00C93ABB" w:rsidP="008A375A">
      <w:pPr>
        <w:spacing w:after="0" w:line="240" w:lineRule="auto"/>
      </w:pPr>
      <w:r>
        <w:separator/>
      </w:r>
    </w:p>
  </w:footnote>
  <w:footnote w:type="continuationSeparator" w:id="0">
    <w:p w14:paraId="609DDD48" w14:textId="77777777" w:rsidR="00C93ABB" w:rsidRDefault="00C93ABB" w:rsidP="008A375A">
      <w:pPr>
        <w:spacing w:after="0" w:line="240" w:lineRule="auto"/>
      </w:pPr>
      <w:r>
        <w:continuationSeparator/>
      </w:r>
    </w:p>
  </w:footnote>
  <w:footnote w:type="continuationNotice" w:id="1">
    <w:p w14:paraId="3FF725BB" w14:textId="77777777" w:rsidR="00C93ABB" w:rsidRDefault="00C93A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40386"/>
    <w:multiLevelType w:val="hybridMultilevel"/>
    <w:tmpl w:val="D1F2BE72"/>
    <w:lvl w:ilvl="0" w:tplc="CF6E3056">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981DA9"/>
    <w:multiLevelType w:val="hybridMultilevel"/>
    <w:tmpl w:val="7F22ACB2"/>
    <w:lvl w:ilvl="0" w:tplc="3FB694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544778BE"/>
    <w:multiLevelType w:val="hybridMultilevel"/>
    <w:tmpl w:val="A2448BEE"/>
    <w:lvl w:ilvl="0" w:tplc="C94849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2F6D96"/>
    <w:multiLevelType w:val="hybridMultilevel"/>
    <w:tmpl w:val="ACEEBFF6"/>
    <w:lvl w:ilvl="0" w:tplc="D12AC6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618C07E5"/>
    <w:multiLevelType w:val="hybridMultilevel"/>
    <w:tmpl w:val="776000C2"/>
    <w:lvl w:ilvl="0" w:tplc="F088151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8"/>
  </w:num>
  <w:num w:numId="2" w16cid:durableId="1604000034">
    <w:abstractNumId w:val="10"/>
  </w:num>
  <w:num w:numId="3" w16cid:durableId="1554728005">
    <w:abstractNumId w:val="9"/>
  </w:num>
  <w:num w:numId="4" w16cid:durableId="2122914879">
    <w:abstractNumId w:val="17"/>
  </w:num>
  <w:num w:numId="5" w16cid:durableId="907572429">
    <w:abstractNumId w:val="24"/>
  </w:num>
  <w:num w:numId="6" w16cid:durableId="1084033582">
    <w:abstractNumId w:val="12"/>
  </w:num>
  <w:num w:numId="7" w16cid:durableId="615677275">
    <w:abstractNumId w:val="13"/>
  </w:num>
  <w:num w:numId="8" w16cid:durableId="519852681">
    <w:abstractNumId w:val="21"/>
  </w:num>
  <w:num w:numId="9" w16cid:durableId="793711705">
    <w:abstractNumId w:val="5"/>
  </w:num>
  <w:num w:numId="10" w16cid:durableId="1823308261">
    <w:abstractNumId w:val="14"/>
  </w:num>
  <w:num w:numId="11" w16cid:durableId="15247875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9"/>
  </w:num>
  <w:num w:numId="13" w16cid:durableId="822742455">
    <w:abstractNumId w:val="7"/>
  </w:num>
  <w:num w:numId="14" w16cid:durableId="1245534520">
    <w:abstractNumId w:val="22"/>
  </w:num>
  <w:num w:numId="15" w16cid:durableId="1756779880">
    <w:abstractNumId w:val="11"/>
  </w:num>
  <w:num w:numId="16" w16cid:durableId="1288201817">
    <w:abstractNumId w:val="3"/>
  </w:num>
  <w:num w:numId="17" w16cid:durableId="144472974">
    <w:abstractNumId w:val="20"/>
  </w:num>
  <w:num w:numId="18" w16cid:durableId="1790539765">
    <w:abstractNumId w:val="1"/>
  </w:num>
  <w:num w:numId="19" w16cid:durableId="1464735761">
    <w:abstractNumId w:val="8"/>
  </w:num>
  <w:num w:numId="20" w16cid:durableId="1100683202">
    <w:abstractNumId w:val="8"/>
  </w:num>
  <w:num w:numId="21" w16cid:durableId="1698045110">
    <w:abstractNumId w:val="0"/>
  </w:num>
  <w:num w:numId="22" w16cid:durableId="2012104333">
    <w:abstractNumId w:val="15"/>
  </w:num>
  <w:num w:numId="23" w16cid:durableId="720059041">
    <w:abstractNumId w:val="4"/>
  </w:num>
  <w:num w:numId="24" w16cid:durableId="1262419969">
    <w:abstractNumId w:val="6"/>
  </w:num>
  <w:num w:numId="25" w16cid:durableId="711685199">
    <w:abstractNumId w:val="18"/>
  </w:num>
  <w:num w:numId="26" w16cid:durableId="1992175448">
    <w:abstractNumId w:val="2"/>
  </w:num>
  <w:num w:numId="27" w16cid:durableId="745306512">
    <w:abstractNumId w:val="16"/>
  </w:num>
  <w:num w:numId="28" w16cid:durableId="1376076847">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370"/>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277E1"/>
    <w:rsid w:val="0002790E"/>
    <w:rsid w:val="00030D7E"/>
    <w:rsid w:val="00031354"/>
    <w:rsid w:val="00032171"/>
    <w:rsid w:val="00033051"/>
    <w:rsid w:val="00033ADF"/>
    <w:rsid w:val="00033D97"/>
    <w:rsid w:val="00035D41"/>
    <w:rsid w:val="000371FF"/>
    <w:rsid w:val="000408D6"/>
    <w:rsid w:val="00040A1C"/>
    <w:rsid w:val="00040CC0"/>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507"/>
    <w:rsid w:val="000517E5"/>
    <w:rsid w:val="00051D31"/>
    <w:rsid w:val="000523BA"/>
    <w:rsid w:val="0005353C"/>
    <w:rsid w:val="00053D1B"/>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87"/>
    <w:rsid w:val="00066DE6"/>
    <w:rsid w:val="00067357"/>
    <w:rsid w:val="00067491"/>
    <w:rsid w:val="00067C92"/>
    <w:rsid w:val="0007062F"/>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4E10"/>
    <w:rsid w:val="000A6C8B"/>
    <w:rsid w:val="000A7CD5"/>
    <w:rsid w:val="000A7D24"/>
    <w:rsid w:val="000B0700"/>
    <w:rsid w:val="000B0731"/>
    <w:rsid w:val="000B0F0A"/>
    <w:rsid w:val="000B140C"/>
    <w:rsid w:val="000B255A"/>
    <w:rsid w:val="000B3013"/>
    <w:rsid w:val="000B3062"/>
    <w:rsid w:val="000B4BDE"/>
    <w:rsid w:val="000B5C94"/>
    <w:rsid w:val="000B5F56"/>
    <w:rsid w:val="000B69AD"/>
    <w:rsid w:val="000B6D66"/>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2204"/>
    <w:rsid w:val="000D30F4"/>
    <w:rsid w:val="000D323A"/>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2FD0"/>
    <w:rsid w:val="001039AB"/>
    <w:rsid w:val="00103EAF"/>
    <w:rsid w:val="00104201"/>
    <w:rsid w:val="0010482F"/>
    <w:rsid w:val="00104836"/>
    <w:rsid w:val="00104A00"/>
    <w:rsid w:val="00107B9A"/>
    <w:rsid w:val="00107C9E"/>
    <w:rsid w:val="00107DA2"/>
    <w:rsid w:val="00107DCC"/>
    <w:rsid w:val="00107E52"/>
    <w:rsid w:val="00110201"/>
    <w:rsid w:val="0011049C"/>
    <w:rsid w:val="001104E1"/>
    <w:rsid w:val="001111CD"/>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6C8"/>
    <w:rsid w:val="001218E7"/>
    <w:rsid w:val="00121A71"/>
    <w:rsid w:val="0012235B"/>
    <w:rsid w:val="001225DF"/>
    <w:rsid w:val="00123671"/>
    <w:rsid w:val="00123D4B"/>
    <w:rsid w:val="00123EF5"/>
    <w:rsid w:val="001243CF"/>
    <w:rsid w:val="00124F1B"/>
    <w:rsid w:val="0012514C"/>
    <w:rsid w:val="001264DD"/>
    <w:rsid w:val="00126507"/>
    <w:rsid w:val="0012730C"/>
    <w:rsid w:val="00127C21"/>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6EF"/>
    <w:rsid w:val="00135873"/>
    <w:rsid w:val="00135E66"/>
    <w:rsid w:val="00136C3E"/>
    <w:rsid w:val="00137161"/>
    <w:rsid w:val="00137270"/>
    <w:rsid w:val="0013759F"/>
    <w:rsid w:val="00137A8C"/>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34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2064"/>
    <w:rsid w:val="00183EC4"/>
    <w:rsid w:val="00184BAB"/>
    <w:rsid w:val="00184F41"/>
    <w:rsid w:val="00185A36"/>
    <w:rsid w:val="0018642D"/>
    <w:rsid w:val="00186986"/>
    <w:rsid w:val="00186B04"/>
    <w:rsid w:val="00187A69"/>
    <w:rsid w:val="00187EFB"/>
    <w:rsid w:val="00190361"/>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634"/>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5DB4"/>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7E1"/>
    <w:rsid w:val="001D6813"/>
    <w:rsid w:val="001D7BEA"/>
    <w:rsid w:val="001D7F33"/>
    <w:rsid w:val="001E0D0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5494"/>
    <w:rsid w:val="001F62F0"/>
    <w:rsid w:val="001F71E0"/>
    <w:rsid w:val="001F7812"/>
    <w:rsid w:val="001F7C1E"/>
    <w:rsid w:val="002010C0"/>
    <w:rsid w:val="0020131D"/>
    <w:rsid w:val="002013B7"/>
    <w:rsid w:val="0020240D"/>
    <w:rsid w:val="002027DC"/>
    <w:rsid w:val="00202F9F"/>
    <w:rsid w:val="00203EEC"/>
    <w:rsid w:val="002047B3"/>
    <w:rsid w:val="00204D0D"/>
    <w:rsid w:val="00205143"/>
    <w:rsid w:val="00205694"/>
    <w:rsid w:val="00205920"/>
    <w:rsid w:val="00206058"/>
    <w:rsid w:val="002060D2"/>
    <w:rsid w:val="00207394"/>
    <w:rsid w:val="00207DD0"/>
    <w:rsid w:val="00210D9B"/>
    <w:rsid w:val="0021138A"/>
    <w:rsid w:val="00211F86"/>
    <w:rsid w:val="002132E6"/>
    <w:rsid w:val="00213B3A"/>
    <w:rsid w:val="00213E50"/>
    <w:rsid w:val="00214216"/>
    <w:rsid w:val="00215142"/>
    <w:rsid w:val="00215686"/>
    <w:rsid w:val="00216375"/>
    <w:rsid w:val="00216E55"/>
    <w:rsid w:val="00216F7C"/>
    <w:rsid w:val="00217B6D"/>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4A7D"/>
    <w:rsid w:val="00255227"/>
    <w:rsid w:val="002556F0"/>
    <w:rsid w:val="00256006"/>
    <w:rsid w:val="00256580"/>
    <w:rsid w:val="00256B3A"/>
    <w:rsid w:val="002571BC"/>
    <w:rsid w:val="002574C1"/>
    <w:rsid w:val="00257595"/>
    <w:rsid w:val="00260CFE"/>
    <w:rsid w:val="00260DC9"/>
    <w:rsid w:val="00261043"/>
    <w:rsid w:val="00261507"/>
    <w:rsid w:val="00261C21"/>
    <w:rsid w:val="00261D3B"/>
    <w:rsid w:val="00262330"/>
    <w:rsid w:val="00262371"/>
    <w:rsid w:val="002626BD"/>
    <w:rsid w:val="00262F53"/>
    <w:rsid w:val="00263255"/>
    <w:rsid w:val="002640C5"/>
    <w:rsid w:val="00264A46"/>
    <w:rsid w:val="00264B41"/>
    <w:rsid w:val="002651C3"/>
    <w:rsid w:val="002651C8"/>
    <w:rsid w:val="00265AC3"/>
    <w:rsid w:val="002667D1"/>
    <w:rsid w:val="00266845"/>
    <w:rsid w:val="0026762F"/>
    <w:rsid w:val="00267C57"/>
    <w:rsid w:val="00270348"/>
    <w:rsid w:val="0027077A"/>
    <w:rsid w:val="00270A54"/>
    <w:rsid w:val="00270BFE"/>
    <w:rsid w:val="0027114C"/>
    <w:rsid w:val="00271502"/>
    <w:rsid w:val="002717AC"/>
    <w:rsid w:val="00272599"/>
    <w:rsid w:val="00273B7B"/>
    <w:rsid w:val="00273D3B"/>
    <w:rsid w:val="00273F1E"/>
    <w:rsid w:val="00274630"/>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44"/>
    <w:rsid w:val="002923EB"/>
    <w:rsid w:val="00292E6D"/>
    <w:rsid w:val="00293219"/>
    <w:rsid w:val="002937C1"/>
    <w:rsid w:val="00293B31"/>
    <w:rsid w:val="00293B83"/>
    <w:rsid w:val="00294232"/>
    <w:rsid w:val="00294422"/>
    <w:rsid w:val="002950BF"/>
    <w:rsid w:val="00295331"/>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6786"/>
    <w:rsid w:val="002B7499"/>
    <w:rsid w:val="002B76B8"/>
    <w:rsid w:val="002B7963"/>
    <w:rsid w:val="002B7AC2"/>
    <w:rsid w:val="002C037E"/>
    <w:rsid w:val="002C0445"/>
    <w:rsid w:val="002C0E18"/>
    <w:rsid w:val="002C1B1B"/>
    <w:rsid w:val="002C200B"/>
    <w:rsid w:val="002C2965"/>
    <w:rsid w:val="002C3B6E"/>
    <w:rsid w:val="002C3DD6"/>
    <w:rsid w:val="002C4A40"/>
    <w:rsid w:val="002C4CFC"/>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54B"/>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07C"/>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B3D"/>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1DCA"/>
    <w:rsid w:val="00323444"/>
    <w:rsid w:val="0032656D"/>
    <w:rsid w:val="00326E6D"/>
    <w:rsid w:val="00327545"/>
    <w:rsid w:val="00327649"/>
    <w:rsid w:val="00330556"/>
    <w:rsid w:val="00330674"/>
    <w:rsid w:val="0033112E"/>
    <w:rsid w:val="003320DF"/>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35B"/>
    <w:rsid w:val="00345B23"/>
    <w:rsid w:val="00346082"/>
    <w:rsid w:val="003460B3"/>
    <w:rsid w:val="00346372"/>
    <w:rsid w:val="003469AC"/>
    <w:rsid w:val="00346B0D"/>
    <w:rsid w:val="00350210"/>
    <w:rsid w:val="003503B4"/>
    <w:rsid w:val="00350664"/>
    <w:rsid w:val="00350779"/>
    <w:rsid w:val="00350D08"/>
    <w:rsid w:val="003514A0"/>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6B59"/>
    <w:rsid w:val="0036714A"/>
    <w:rsid w:val="0036778A"/>
    <w:rsid w:val="00367929"/>
    <w:rsid w:val="003707DF"/>
    <w:rsid w:val="0037179E"/>
    <w:rsid w:val="00371AF4"/>
    <w:rsid w:val="00372520"/>
    <w:rsid w:val="0037292D"/>
    <w:rsid w:val="00372A2A"/>
    <w:rsid w:val="00372ECE"/>
    <w:rsid w:val="00374B56"/>
    <w:rsid w:val="003764E7"/>
    <w:rsid w:val="00376857"/>
    <w:rsid w:val="00376EA7"/>
    <w:rsid w:val="00376FC0"/>
    <w:rsid w:val="00377030"/>
    <w:rsid w:val="00377F12"/>
    <w:rsid w:val="00380B7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873"/>
    <w:rsid w:val="003A299B"/>
    <w:rsid w:val="003A2A46"/>
    <w:rsid w:val="003A2E23"/>
    <w:rsid w:val="003A35FA"/>
    <w:rsid w:val="003A3AE2"/>
    <w:rsid w:val="003A3C77"/>
    <w:rsid w:val="003A4196"/>
    <w:rsid w:val="003A4DF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925"/>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2C9B"/>
    <w:rsid w:val="003D3889"/>
    <w:rsid w:val="003D3D81"/>
    <w:rsid w:val="003D414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921"/>
    <w:rsid w:val="003F1CFC"/>
    <w:rsid w:val="003F208A"/>
    <w:rsid w:val="003F26FB"/>
    <w:rsid w:val="003F276F"/>
    <w:rsid w:val="003F2B86"/>
    <w:rsid w:val="003F3216"/>
    <w:rsid w:val="003F37B4"/>
    <w:rsid w:val="003F3BB2"/>
    <w:rsid w:val="003F5500"/>
    <w:rsid w:val="003F5700"/>
    <w:rsid w:val="003F617D"/>
    <w:rsid w:val="003F6FDB"/>
    <w:rsid w:val="003F706B"/>
    <w:rsid w:val="003F7561"/>
    <w:rsid w:val="003F7AF7"/>
    <w:rsid w:val="004003CB"/>
    <w:rsid w:val="0040103E"/>
    <w:rsid w:val="00401042"/>
    <w:rsid w:val="00401272"/>
    <w:rsid w:val="004012AE"/>
    <w:rsid w:val="00402627"/>
    <w:rsid w:val="00402A56"/>
    <w:rsid w:val="004032FB"/>
    <w:rsid w:val="00403D5D"/>
    <w:rsid w:val="004043D9"/>
    <w:rsid w:val="00404676"/>
    <w:rsid w:val="00404839"/>
    <w:rsid w:val="00404963"/>
    <w:rsid w:val="00404F95"/>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4C5"/>
    <w:rsid w:val="0045188F"/>
    <w:rsid w:val="004529F6"/>
    <w:rsid w:val="00452AB7"/>
    <w:rsid w:val="00452F43"/>
    <w:rsid w:val="0045382B"/>
    <w:rsid w:val="00453EE7"/>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4B"/>
    <w:rsid w:val="004723B1"/>
    <w:rsid w:val="004723F0"/>
    <w:rsid w:val="00472D16"/>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7C4"/>
    <w:rsid w:val="00485BA4"/>
    <w:rsid w:val="00485D36"/>
    <w:rsid w:val="00487883"/>
    <w:rsid w:val="00487D92"/>
    <w:rsid w:val="00487DA9"/>
    <w:rsid w:val="004907D2"/>
    <w:rsid w:val="004909E6"/>
    <w:rsid w:val="00490CE6"/>
    <w:rsid w:val="00491091"/>
    <w:rsid w:val="00491185"/>
    <w:rsid w:val="00491659"/>
    <w:rsid w:val="00491A17"/>
    <w:rsid w:val="00491E10"/>
    <w:rsid w:val="00491E94"/>
    <w:rsid w:val="00492DC7"/>
    <w:rsid w:val="0049385C"/>
    <w:rsid w:val="0049426F"/>
    <w:rsid w:val="00494995"/>
    <w:rsid w:val="00494FCB"/>
    <w:rsid w:val="00495166"/>
    <w:rsid w:val="004954FB"/>
    <w:rsid w:val="004969AD"/>
    <w:rsid w:val="00496F0B"/>
    <w:rsid w:val="004975E7"/>
    <w:rsid w:val="00497AA9"/>
    <w:rsid w:val="00497E49"/>
    <w:rsid w:val="004A0046"/>
    <w:rsid w:val="004A090A"/>
    <w:rsid w:val="004A092B"/>
    <w:rsid w:val="004A0E65"/>
    <w:rsid w:val="004A0F58"/>
    <w:rsid w:val="004A124B"/>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6B3F"/>
    <w:rsid w:val="004B7154"/>
    <w:rsid w:val="004C1564"/>
    <w:rsid w:val="004C1A5D"/>
    <w:rsid w:val="004C3035"/>
    <w:rsid w:val="004C33FE"/>
    <w:rsid w:val="004C479A"/>
    <w:rsid w:val="004C4C95"/>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1D6"/>
    <w:rsid w:val="004E121A"/>
    <w:rsid w:val="004E1524"/>
    <w:rsid w:val="004E1A73"/>
    <w:rsid w:val="004E2980"/>
    <w:rsid w:val="004E2BF0"/>
    <w:rsid w:val="004E2E5A"/>
    <w:rsid w:val="004E3497"/>
    <w:rsid w:val="004E3B84"/>
    <w:rsid w:val="004E54B7"/>
    <w:rsid w:val="004E5524"/>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3F71"/>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6BB9"/>
    <w:rsid w:val="005473A1"/>
    <w:rsid w:val="0054794E"/>
    <w:rsid w:val="00547F66"/>
    <w:rsid w:val="005508BF"/>
    <w:rsid w:val="005509F4"/>
    <w:rsid w:val="00550C24"/>
    <w:rsid w:val="00551323"/>
    <w:rsid w:val="0055280E"/>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5E0A"/>
    <w:rsid w:val="005668F3"/>
    <w:rsid w:val="00566B51"/>
    <w:rsid w:val="00566BD9"/>
    <w:rsid w:val="005676DA"/>
    <w:rsid w:val="00567A4C"/>
    <w:rsid w:val="00567E6F"/>
    <w:rsid w:val="005709E1"/>
    <w:rsid w:val="00570E09"/>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4C8F"/>
    <w:rsid w:val="005A50B2"/>
    <w:rsid w:val="005A6644"/>
    <w:rsid w:val="005A6AA5"/>
    <w:rsid w:val="005A748F"/>
    <w:rsid w:val="005A7771"/>
    <w:rsid w:val="005A783E"/>
    <w:rsid w:val="005B086A"/>
    <w:rsid w:val="005B0F17"/>
    <w:rsid w:val="005B1093"/>
    <w:rsid w:val="005B1926"/>
    <w:rsid w:val="005B1C60"/>
    <w:rsid w:val="005B2AD5"/>
    <w:rsid w:val="005B2CC0"/>
    <w:rsid w:val="005B3687"/>
    <w:rsid w:val="005B3FEE"/>
    <w:rsid w:val="005B4ABD"/>
    <w:rsid w:val="005B4E14"/>
    <w:rsid w:val="005B5001"/>
    <w:rsid w:val="005B541F"/>
    <w:rsid w:val="005B5828"/>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453E"/>
    <w:rsid w:val="005D586D"/>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1A26"/>
    <w:rsid w:val="005F31C6"/>
    <w:rsid w:val="005F3939"/>
    <w:rsid w:val="005F3CB2"/>
    <w:rsid w:val="005F4102"/>
    <w:rsid w:val="005F4C03"/>
    <w:rsid w:val="005F5352"/>
    <w:rsid w:val="005F61D9"/>
    <w:rsid w:val="005F69C2"/>
    <w:rsid w:val="005F77FB"/>
    <w:rsid w:val="005F7A5A"/>
    <w:rsid w:val="006006C5"/>
    <w:rsid w:val="00600ECE"/>
    <w:rsid w:val="00601393"/>
    <w:rsid w:val="00601D2D"/>
    <w:rsid w:val="00601DAC"/>
    <w:rsid w:val="00601EC2"/>
    <w:rsid w:val="0060217C"/>
    <w:rsid w:val="006033DE"/>
    <w:rsid w:val="006033F7"/>
    <w:rsid w:val="0060340E"/>
    <w:rsid w:val="0060444F"/>
    <w:rsid w:val="00604659"/>
    <w:rsid w:val="00604751"/>
    <w:rsid w:val="00605721"/>
    <w:rsid w:val="006057D4"/>
    <w:rsid w:val="00605D7B"/>
    <w:rsid w:val="006062F7"/>
    <w:rsid w:val="006072D1"/>
    <w:rsid w:val="00607D6C"/>
    <w:rsid w:val="00610301"/>
    <w:rsid w:val="006104A7"/>
    <w:rsid w:val="00610FB2"/>
    <w:rsid w:val="00611110"/>
    <w:rsid w:val="00611729"/>
    <w:rsid w:val="00611AC7"/>
    <w:rsid w:val="006120F8"/>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271B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4E7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051"/>
    <w:rsid w:val="00656245"/>
    <w:rsid w:val="006563EA"/>
    <w:rsid w:val="0065669E"/>
    <w:rsid w:val="00657183"/>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71E"/>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3F6A"/>
    <w:rsid w:val="006847C9"/>
    <w:rsid w:val="00685009"/>
    <w:rsid w:val="00685388"/>
    <w:rsid w:val="006853CF"/>
    <w:rsid w:val="00685463"/>
    <w:rsid w:val="0068658C"/>
    <w:rsid w:val="00686769"/>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50"/>
    <w:rsid w:val="00694C9B"/>
    <w:rsid w:val="006954E2"/>
    <w:rsid w:val="00695935"/>
    <w:rsid w:val="006959C8"/>
    <w:rsid w:val="00695F44"/>
    <w:rsid w:val="006965EA"/>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35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361"/>
    <w:rsid w:val="006C1735"/>
    <w:rsid w:val="006C173F"/>
    <w:rsid w:val="006C21D4"/>
    <w:rsid w:val="006C2EEA"/>
    <w:rsid w:val="006C3959"/>
    <w:rsid w:val="006C3C6D"/>
    <w:rsid w:val="006C42CC"/>
    <w:rsid w:val="006C46CD"/>
    <w:rsid w:val="006C4A1F"/>
    <w:rsid w:val="006C4A31"/>
    <w:rsid w:val="006C4D83"/>
    <w:rsid w:val="006C4E7B"/>
    <w:rsid w:val="006C5486"/>
    <w:rsid w:val="006C5725"/>
    <w:rsid w:val="006C5910"/>
    <w:rsid w:val="006C59FA"/>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18F0"/>
    <w:rsid w:val="006E30CE"/>
    <w:rsid w:val="006E33B6"/>
    <w:rsid w:val="006E4158"/>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6F7FAF"/>
    <w:rsid w:val="00700435"/>
    <w:rsid w:val="00700715"/>
    <w:rsid w:val="007008E0"/>
    <w:rsid w:val="00700FA0"/>
    <w:rsid w:val="0070123C"/>
    <w:rsid w:val="00701377"/>
    <w:rsid w:val="00701A9F"/>
    <w:rsid w:val="007022A5"/>
    <w:rsid w:val="007022BF"/>
    <w:rsid w:val="00704055"/>
    <w:rsid w:val="0070581C"/>
    <w:rsid w:val="007060DE"/>
    <w:rsid w:val="007064D7"/>
    <w:rsid w:val="00706C2B"/>
    <w:rsid w:val="00707030"/>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30B"/>
    <w:rsid w:val="00721513"/>
    <w:rsid w:val="00721CD7"/>
    <w:rsid w:val="00722107"/>
    <w:rsid w:val="0072221F"/>
    <w:rsid w:val="00722430"/>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27F8F"/>
    <w:rsid w:val="007300E2"/>
    <w:rsid w:val="007300F4"/>
    <w:rsid w:val="00731627"/>
    <w:rsid w:val="00731759"/>
    <w:rsid w:val="007319BB"/>
    <w:rsid w:val="00731A6A"/>
    <w:rsid w:val="00731E63"/>
    <w:rsid w:val="007323ED"/>
    <w:rsid w:val="007329EA"/>
    <w:rsid w:val="007332FF"/>
    <w:rsid w:val="007333AA"/>
    <w:rsid w:val="00733463"/>
    <w:rsid w:val="0073363A"/>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A72"/>
    <w:rsid w:val="00756C35"/>
    <w:rsid w:val="00756DC7"/>
    <w:rsid w:val="007573C1"/>
    <w:rsid w:val="007579A4"/>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2CD"/>
    <w:rsid w:val="007761A3"/>
    <w:rsid w:val="00776FE3"/>
    <w:rsid w:val="00777053"/>
    <w:rsid w:val="0077777D"/>
    <w:rsid w:val="00777F77"/>
    <w:rsid w:val="00781896"/>
    <w:rsid w:val="00781A49"/>
    <w:rsid w:val="00782682"/>
    <w:rsid w:val="00783AE8"/>
    <w:rsid w:val="0078403E"/>
    <w:rsid w:val="0078405B"/>
    <w:rsid w:val="00785492"/>
    <w:rsid w:val="00786411"/>
    <w:rsid w:val="00786598"/>
    <w:rsid w:val="00786A2C"/>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A7C96"/>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C91"/>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45A"/>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2B7"/>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CE6"/>
    <w:rsid w:val="00802E76"/>
    <w:rsid w:val="00802EF7"/>
    <w:rsid w:val="0080331C"/>
    <w:rsid w:val="00803449"/>
    <w:rsid w:val="008035E9"/>
    <w:rsid w:val="0080361A"/>
    <w:rsid w:val="00803701"/>
    <w:rsid w:val="00803DA1"/>
    <w:rsid w:val="00804005"/>
    <w:rsid w:val="00804245"/>
    <w:rsid w:val="0080459B"/>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4761A"/>
    <w:rsid w:val="00850842"/>
    <w:rsid w:val="0085084C"/>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6F0C"/>
    <w:rsid w:val="0087703B"/>
    <w:rsid w:val="00877442"/>
    <w:rsid w:val="008775A6"/>
    <w:rsid w:val="008775E2"/>
    <w:rsid w:val="00877D61"/>
    <w:rsid w:val="00877FFB"/>
    <w:rsid w:val="0088000F"/>
    <w:rsid w:val="0088008C"/>
    <w:rsid w:val="00880A43"/>
    <w:rsid w:val="00880D36"/>
    <w:rsid w:val="0088105F"/>
    <w:rsid w:val="008811CB"/>
    <w:rsid w:val="0088192C"/>
    <w:rsid w:val="00881EE7"/>
    <w:rsid w:val="00882A0C"/>
    <w:rsid w:val="00882BE6"/>
    <w:rsid w:val="00883519"/>
    <w:rsid w:val="00883646"/>
    <w:rsid w:val="008844A4"/>
    <w:rsid w:val="0088461A"/>
    <w:rsid w:val="008849BC"/>
    <w:rsid w:val="00884D08"/>
    <w:rsid w:val="008850D6"/>
    <w:rsid w:val="008852A3"/>
    <w:rsid w:val="0088550E"/>
    <w:rsid w:val="008857FA"/>
    <w:rsid w:val="00885C37"/>
    <w:rsid w:val="0088653C"/>
    <w:rsid w:val="008901E1"/>
    <w:rsid w:val="008905F9"/>
    <w:rsid w:val="00890C72"/>
    <w:rsid w:val="00891486"/>
    <w:rsid w:val="00891B73"/>
    <w:rsid w:val="00891CA0"/>
    <w:rsid w:val="008925FC"/>
    <w:rsid w:val="00893154"/>
    <w:rsid w:val="00893483"/>
    <w:rsid w:val="00894046"/>
    <w:rsid w:val="0089482D"/>
    <w:rsid w:val="00894F70"/>
    <w:rsid w:val="0089539F"/>
    <w:rsid w:val="008957C4"/>
    <w:rsid w:val="00895EC9"/>
    <w:rsid w:val="00896744"/>
    <w:rsid w:val="008968AD"/>
    <w:rsid w:val="00896C35"/>
    <w:rsid w:val="00896DF6"/>
    <w:rsid w:val="00897083"/>
    <w:rsid w:val="008977C6"/>
    <w:rsid w:val="00897802"/>
    <w:rsid w:val="00897A09"/>
    <w:rsid w:val="008A0241"/>
    <w:rsid w:val="008A1D29"/>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4BD"/>
    <w:rsid w:val="008C076D"/>
    <w:rsid w:val="008C0D4C"/>
    <w:rsid w:val="008C120A"/>
    <w:rsid w:val="008C2FA5"/>
    <w:rsid w:val="008C3B64"/>
    <w:rsid w:val="008C4152"/>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161"/>
    <w:rsid w:val="008D6CBC"/>
    <w:rsid w:val="008D6EF8"/>
    <w:rsid w:val="008E0471"/>
    <w:rsid w:val="008E14C6"/>
    <w:rsid w:val="008E1B0D"/>
    <w:rsid w:val="008E1ED1"/>
    <w:rsid w:val="008E3005"/>
    <w:rsid w:val="008E370C"/>
    <w:rsid w:val="008E3DD4"/>
    <w:rsid w:val="008E3EE0"/>
    <w:rsid w:val="008E482A"/>
    <w:rsid w:val="008E52AE"/>
    <w:rsid w:val="008E5567"/>
    <w:rsid w:val="008E59B7"/>
    <w:rsid w:val="008E681A"/>
    <w:rsid w:val="008E6BE8"/>
    <w:rsid w:val="008E6D33"/>
    <w:rsid w:val="008E713F"/>
    <w:rsid w:val="008E72EE"/>
    <w:rsid w:val="008E7D7B"/>
    <w:rsid w:val="008F1805"/>
    <w:rsid w:val="008F2021"/>
    <w:rsid w:val="008F23F2"/>
    <w:rsid w:val="008F2A90"/>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07912"/>
    <w:rsid w:val="00910B34"/>
    <w:rsid w:val="00910B3E"/>
    <w:rsid w:val="0091193A"/>
    <w:rsid w:val="009119B0"/>
    <w:rsid w:val="0091215F"/>
    <w:rsid w:val="0091258C"/>
    <w:rsid w:val="00912D0A"/>
    <w:rsid w:val="00912D3C"/>
    <w:rsid w:val="00913859"/>
    <w:rsid w:val="0091476D"/>
    <w:rsid w:val="00915AD6"/>
    <w:rsid w:val="00915E6A"/>
    <w:rsid w:val="00915F5E"/>
    <w:rsid w:val="009160D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686"/>
    <w:rsid w:val="0093489F"/>
    <w:rsid w:val="009348EA"/>
    <w:rsid w:val="00935403"/>
    <w:rsid w:val="0093546E"/>
    <w:rsid w:val="00935589"/>
    <w:rsid w:val="00935AE0"/>
    <w:rsid w:val="00936042"/>
    <w:rsid w:val="009366DE"/>
    <w:rsid w:val="00936F72"/>
    <w:rsid w:val="0093718E"/>
    <w:rsid w:val="0094064E"/>
    <w:rsid w:val="009408EC"/>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67833"/>
    <w:rsid w:val="00970005"/>
    <w:rsid w:val="009716C9"/>
    <w:rsid w:val="00971F92"/>
    <w:rsid w:val="009720FD"/>
    <w:rsid w:val="009722A5"/>
    <w:rsid w:val="009723AB"/>
    <w:rsid w:val="00972766"/>
    <w:rsid w:val="0097362B"/>
    <w:rsid w:val="00973D31"/>
    <w:rsid w:val="00974735"/>
    <w:rsid w:val="00974760"/>
    <w:rsid w:val="00974B3C"/>
    <w:rsid w:val="00974F13"/>
    <w:rsid w:val="009757EF"/>
    <w:rsid w:val="00975B94"/>
    <w:rsid w:val="00975F18"/>
    <w:rsid w:val="00976E32"/>
    <w:rsid w:val="0097708C"/>
    <w:rsid w:val="009771EE"/>
    <w:rsid w:val="009774FE"/>
    <w:rsid w:val="00977ADD"/>
    <w:rsid w:val="0098030F"/>
    <w:rsid w:val="00980949"/>
    <w:rsid w:val="00980A9E"/>
    <w:rsid w:val="00980BA2"/>
    <w:rsid w:val="009819C0"/>
    <w:rsid w:val="00981BA7"/>
    <w:rsid w:val="0098296D"/>
    <w:rsid w:val="00982C7E"/>
    <w:rsid w:val="00983512"/>
    <w:rsid w:val="009836D8"/>
    <w:rsid w:val="00983DFD"/>
    <w:rsid w:val="009849B6"/>
    <w:rsid w:val="00984DDD"/>
    <w:rsid w:val="00984F6F"/>
    <w:rsid w:val="009852FA"/>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9EE"/>
    <w:rsid w:val="009A0E15"/>
    <w:rsid w:val="009A1730"/>
    <w:rsid w:val="009A1D6B"/>
    <w:rsid w:val="009A2A47"/>
    <w:rsid w:val="009A3E2C"/>
    <w:rsid w:val="009A46EA"/>
    <w:rsid w:val="009A512A"/>
    <w:rsid w:val="009A5375"/>
    <w:rsid w:val="009A53C1"/>
    <w:rsid w:val="009A5423"/>
    <w:rsid w:val="009A5DBB"/>
    <w:rsid w:val="009A5DBD"/>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578"/>
    <w:rsid w:val="009B7A46"/>
    <w:rsid w:val="009B7EC2"/>
    <w:rsid w:val="009C0DFA"/>
    <w:rsid w:val="009C0EF2"/>
    <w:rsid w:val="009C10BD"/>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2D42"/>
    <w:rsid w:val="009D311E"/>
    <w:rsid w:val="009D3F18"/>
    <w:rsid w:val="009D4159"/>
    <w:rsid w:val="009D4BE9"/>
    <w:rsid w:val="009D4CC5"/>
    <w:rsid w:val="009D50F6"/>
    <w:rsid w:val="009D59EA"/>
    <w:rsid w:val="009D5AEF"/>
    <w:rsid w:val="009D5FC7"/>
    <w:rsid w:val="009D61C8"/>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038E"/>
    <w:rsid w:val="00A40523"/>
    <w:rsid w:val="00A410F6"/>
    <w:rsid w:val="00A415B6"/>
    <w:rsid w:val="00A41770"/>
    <w:rsid w:val="00A41887"/>
    <w:rsid w:val="00A41CB6"/>
    <w:rsid w:val="00A42F97"/>
    <w:rsid w:val="00A431C6"/>
    <w:rsid w:val="00A43948"/>
    <w:rsid w:val="00A43B57"/>
    <w:rsid w:val="00A43B9E"/>
    <w:rsid w:val="00A446A0"/>
    <w:rsid w:val="00A446E5"/>
    <w:rsid w:val="00A46379"/>
    <w:rsid w:val="00A46B1F"/>
    <w:rsid w:val="00A47160"/>
    <w:rsid w:val="00A474B3"/>
    <w:rsid w:val="00A477CF"/>
    <w:rsid w:val="00A478C0"/>
    <w:rsid w:val="00A47952"/>
    <w:rsid w:val="00A5061C"/>
    <w:rsid w:val="00A51445"/>
    <w:rsid w:val="00A514ED"/>
    <w:rsid w:val="00A51A2C"/>
    <w:rsid w:val="00A52610"/>
    <w:rsid w:val="00A5275B"/>
    <w:rsid w:val="00A53800"/>
    <w:rsid w:val="00A53BB0"/>
    <w:rsid w:val="00A53D46"/>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30F"/>
    <w:rsid w:val="00A664E4"/>
    <w:rsid w:val="00A6670A"/>
    <w:rsid w:val="00A6670D"/>
    <w:rsid w:val="00A67018"/>
    <w:rsid w:val="00A67A45"/>
    <w:rsid w:val="00A67B37"/>
    <w:rsid w:val="00A67D32"/>
    <w:rsid w:val="00A67E91"/>
    <w:rsid w:val="00A70372"/>
    <w:rsid w:val="00A70A53"/>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FEB"/>
    <w:rsid w:val="00A9255A"/>
    <w:rsid w:val="00A93A2D"/>
    <w:rsid w:val="00A93D91"/>
    <w:rsid w:val="00A93FFD"/>
    <w:rsid w:val="00A94558"/>
    <w:rsid w:val="00A948C3"/>
    <w:rsid w:val="00A95F79"/>
    <w:rsid w:val="00A967F6"/>
    <w:rsid w:val="00A9685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679B"/>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585E"/>
    <w:rsid w:val="00AB7B7F"/>
    <w:rsid w:val="00AB7E55"/>
    <w:rsid w:val="00AC01B7"/>
    <w:rsid w:val="00AC0746"/>
    <w:rsid w:val="00AC0F1C"/>
    <w:rsid w:val="00AC14CA"/>
    <w:rsid w:val="00AC181D"/>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42C"/>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552E"/>
    <w:rsid w:val="00AF6AAF"/>
    <w:rsid w:val="00AF6D19"/>
    <w:rsid w:val="00AF77DC"/>
    <w:rsid w:val="00AF786F"/>
    <w:rsid w:val="00AF7C5D"/>
    <w:rsid w:val="00AF7EF1"/>
    <w:rsid w:val="00B00DE5"/>
    <w:rsid w:val="00B015F8"/>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494"/>
    <w:rsid w:val="00B36C52"/>
    <w:rsid w:val="00B36D66"/>
    <w:rsid w:val="00B37C1A"/>
    <w:rsid w:val="00B40090"/>
    <w:rsid w:val="00B41376"/>
    <w:rsid w:val="00B41A0C"/>
    <w:rsid w:val="00B41E21"/>
    <w:rsid w:val="00B4263C"/>
    <w:rsid w:val="00B42AD8"/>
    <w:rsid w:val="00B4348D"/>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4FD2"/>
    <w:rsid w:val="00B5535C"/>
    <w:rsid w:val="00B56831"/>
    <w:rsid w:val="00B56BF1"/>
    <w:rsid w:val="00B56CD0"/>
    <w:rsid w:val="00B56FDE"/>
    <w:rsid w:val="00B57B27"/>
    <w:rsid w:val="00B57D4E"/>
    <w:rsid w:val="00B57D6B"/>
    <w:rsid w:val="00B6006B"/>
    <w:rsid w:val="00B60070"/>
    <w:rsid w:val="00B60351"/>
    <w:rsid w:val="00B61C21"/>
    <w:rsid w:val="00B61EB0"/>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870"/>
    <w:rsid w:val="00B70AE8"/>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27E9"/>
    <w:rsid w:val="00B930D8"/>
    <w:rsid w:val="00B94372"/>
    <w:rsid w:val="00B94496"/>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42A"/>
    <w:rsid w:val="00BB77F4"/>
    <w:rsid w:val="00BB7A32"/>
    <w:rsid w:val="00BC087D"/>
    <w:rsid w:val="00BC095A"/>
    <w:rsid w:val="00BC1012"/>
    <w:rsid w:val="00BC11B0"/>
    <w:rsid w:val="00BC178B"/>
    <w:rsid w:val="00BC2EC1"/>
    <w:rsid w:val="00BC42B7"/>
    <w:rsid w:val="00BC4970"/>
    <w:rsid w:val="00BC4E84"/>
    <w:rsid w:val="00BC4F18"/>
    <w:rsid w:val="00BC5774"/>
    <w:rsid w:val="00BC5F94"/>
    <w:rsid w:val="00BC6A3A"/>
    <w:rsid w:val="00BC71D7"/>
    <w:rsid w:val="00BC73D1"/>
    <w:rsid w:val="00BD137E"/>
    <w:rsid w:val="00BD16AB"/>
    <w:rsid w:val="00BD1839"/>
    <w:rsid w:val="00BD1A72"/>
    <w:rsid w:val="00BD2D30"/>
    <w:rsid w:val="00BD3E8B"/>
    <w:rsid w:val="00BD4C47"/>
    <w:rsid w:val="00BD4DCF"/>
    <w:rsid w:val="00BD5593"/>
    <w:rsid w:val="00BD6107"/>
    <w:rsid w:val="00BD617E"/>
    <w:rsid w:val="00BD6A70"/>
    <w:rsid w:val="00BD755D"/>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199"/>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3A5"/>
    <w:rsid w:val="00BF5B7E"/>
    <w:rsid w:val="00BF613F"/>
    <w:rsid w:val="00BF705E"/>
    <w:rsid w:val="00C00553"/>
    <w:rsid w:val="00C00A8C"/>
    <w:rsid w:val="00C01142"/>
    <w:rsid w:val="00C01F99"/>
    <w:rsid w:val="00C02232"/>
    <w:rsid w:val="00C02372"/>
    <w:rsid w:val="00C02CD0"/>
    <w:rsid w:val="00C03260"/>
    <w:rsid w:val="00C03CDC"/>
    <w:rsid w:val="00C0417F"/>
    <w:rsid w:val="00C047B4"/>
    <w:rsid w:val="00C04A6B"/>
    <w:rsid w:val="00C05074"/>
    <w:rsid w:val="00C0594D"/>
    <w:rsid w:val="00C05FFF"/>
    <w:rsid w:val="00C062C8"/>
    <w:rsid w:val="00C06C2E"/>
    <w:rsid w:val="00C071B6"/>
    <w:rsid w:val="00C10904"/>
    <w:rsid w:val="00C11E74"/>
    <w:rsid w:val="00C11EB5"/>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0DE7"/>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1B6"/>
    <w:rsid w:val="00C613B5"/>
    <w:rsid w:val="00C61791"/>
    <w:rsid w:val="00C6257B"/>
    <w:rsid w:val="00C62CB2"/>
    <w:rsid w:val="00C62E23"/>
    <w:rsid w:val="00C63714"/>
    <w:rsid w:val="00C6374E"/>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19B"/>
    <w:rsid w:val="00C7723D"/>
    <w:rsid w:val="00C77DA4"/>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C73"/>
    <w:rsid w:val="00C87DC4"/>
    <w:rsid w:val="00C87E6C"/>
    <w:rsid w:val="00C90398"/>
    <w:rsid w:val="00C911A7"/>
    <w:rsid w:val="00C91425"/>
    <w:rsid w:val="00C91617"/>
    <w:rsid w:val="00C91634"/>
    <w:rsid w:val="00C918D5"/>
    <w:rsid w:val="00C91C9C"/>
    <w:rsid w:val="00C91E93"/>
    <w:rsid w:val="00C92679"/>
    <w:rsid w:val="00C92A84"/>
    <w:rsid w:val="00C93067"/>
    <w:rsid w:val="00C93ABB"/>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4B6"/>
    <w:rsid w:val="00CB0A1C"/>
    <w:rsid w:val="00CB0C95"/>
    <w:rsid w:val="00CB0CFA"/>
    <w:rsid w:val="00CB17FD"/>
    <w:rsid w:val="00CB1D51"/>
    <w:rsid w:val="00CB1F13"/>
    <w:rsid w:val="00CB1FF1"/>
    <w:rsid w:val="00CB2104"/>
    <w:rsid w:val="00CB241C"/>
    <w:rsid w:val="00CB2AAF"/>
    <w:rsid w:val="00CB30DC"/>
    <w:rsid w:val="00CB33E9"/>
    <w:rsid w:val="00CB34F7"/>
    <w:rsid w:val="00CB354C"/>
    <w:rsid w:val="00CB405D"/>
    <w:rsid w:val="00CB4705"/>
    <w:rsid w:val="00CB4A53"/>
    <w:rsid w:val="00CB5034"/>
    <w:rsid w:val="00CB5264"/>
    <w:rsid w:val="00CB5A42"/>
    <w:rsid w:val="00CB60C7"/>
    <w:rsid w:val="00CB7DC4"/>
    <w:rsid w:val="00CB7DDE"/>
    <w:rsid w:val="00CC0A90"/>
    <w:rsid w:val="00CC0F7C"/>
    <w:rsid w:val="00CC2E83"/>
    <w:rsid w:val="00CC477F"/>
    <w:rsid w:val="00CC5400"/>
    <w:rsid w:val="00CC54F0"/>
    <w:rsid w:val="00CC55F4"/>
    <w:rsid w:val="00CC6416"/>
    <w:rsid w:val="00CC6C01"/>
    <w:rsid w:val="00CD009C"/>
    <w:rsid w:val="00CD0A91"/>
    <w:rsid w:val="00CD17CF"/>
    <w:rsid w:val="00CD2387"/>
    <w:rsid w:val="00CD2653"/>
    <w:rsid w:val="00CD2A7E"/>
    <w:rsid w:val="00CD2ACB"/>
    <w:rsid w:val="00CD2E71"/>
    <w:rsid w:val="00CD314F"/>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6FF2"/>
    <w:rsid w:val="00D004B3"/>
    <w:rsid w:val="00D00562"/>
    <w:rsid w:val="00D00839"/>
    <w:rsid w:val="00D0085C"/>
    <w:rsid w:val="00D00FB3"/>
    <w:rsid w:val="00D02D7D"/>
    <w:rsid w:val="00D02E33"/>
    <w:rsid w:val="00D02EC7"/>
    <w:rsid w:val="00D030D5"/>
    <w:rsid w:val="00D03154"/>
    <w:rsid w:val="00D03B09"/>
    <w:rsid w:val="00D04C11"/>
    <w:rsid w:val="00D04DD0"/>
    <w:rsid w:val="00D051A9"/>
    <w:rsid w:val="00D05395"/>
    <w:rsid w:val="00D06862"/>
    <w:rsid w:val="00D06B06"/>
    <w:rsid w:val="00D07541"/>
    <w:rsid w:val="00D07614"/>
    <w:rsid w:val="00D0765B"/>
    <w:rsid w:val="00D07C2C"/>
    <w:rsid w:val="00D10670"/>
    <w:rsid w:val="00D10807"/>
    <w:rsid w:val="00D108F2"/>
    <w:rsid w:val="00D10AC2"/>
    <w:rsid w:val="00D10E7B"/>
    <w:rsid w:val="00D113A0"/>
    <w:rsid w:val="00D115D2"/>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589"/>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4F1"/>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47A8D"/>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D6F"/>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CF2"/>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5F0"/>
    <w:rsid w:val="00DA166C"/>
    <w:rsid w:val="00DA2313"/>
    <w:rsid w:val="00DA311A"/>
    <w:rsid w:val="00DA350C"/>
    <w:rsid w:val="00DA37F2"/>
    <w:rsid w:val="00DA385E"/>
    <w:rsid w:val="00DA3C71"/>
    <w:rsid w:val="00DA4CBF"/>
    <w:rsid w:val="00DA5426"/>
    <w:rsid w:val="00DA5929"/>
    <w:rsid w:val="00DA5A2D"/>
    <w:rsid w:val="00DA6CD7"/>
    <w:rsid w:val="00DA77DD"/>
    <w:rsid w:val="00DA7AA0"/>
    <w:rsid w:val="00DB0883"/>
    <w:rsid w:val="00DB0CED"/>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9EA"/>
    <w:rsid w:val="00DB4B00"/>
    <w:rsid w:val="00DB4E3F"/>
    <w:rsid w:val="00DB51D2"/>
    <w:rsid w:val="00DB5A2E"/>
    <w:rsid w:val="00DB5B83"/>
    <w:rsid w:val="00DB61D3"/>
    <w:rsid w:val="00DB62C4"/>
    <w:rsid w:val="00DB6445"/>
    <w:rsid w:val="00DB6787"/>
    <w:rsid w:val="00DB6A4E"/>
    <w:rsid w:val="00DB7DE1"/>
    <w:rsid w:val="00DC0214"/>
    <w:rsid w:val="00DC0D96"/>
    <w:rsid w:val="00DC1BC0"/>
    <w:rsid w:val="00DC2040"/>
    <w:rsid w:val="00DC34F2"/>
    <w:rsid w:val="00DC4724"/>
    <w:rsid w:val="00DC52AF"/>
    <w:rsid w:val="00DC52B2"/>
    <w:rsid w:val="00DC5919"/>
    <w:rsid w:val="00DC5E2A"/>
    <w:rsid w:val="00DC61F5"/>
    <w:rsid w:val="00DC6304"/>
    <w:rsid w:val="00DC6BAD"/>
    <w:rsid w:val="00DC6ED0"/>
    <w:rsid w:val="00DC6FD0"/>
    <w:rsid w:val="00DD010F"/>
    <w:rsid w:val="00DD0119"/>
    <w:rsid w:val="00DD0120"/>
    <w:rsid w:val="00DD27DD"/>
    <w:rsid w:val="00DD3E96"/>
    <w:rsid w:val="00DD4829"/>
    <w:rsid w:val="00DD4C74"/>
    <w:rsid w:val="00DD4E19"/>
    <w:rsid w:val="00DD51A3"/>
    <w:rsid w:val="00DD5BED"/>
    <w:rsid w:val="00DD5C28"/>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454B"/>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0A4D"/>
    <w:rsid w:val="00E01595"/>
    <w:rsid w:val="00E01B4C"/>
    <w:rsid w:val="00E02424"/>
    <w:rsid w:val="00E0377E"/>
    <w:rsid w:val="00E039FD"/>
    <w:rsid w:val="00E03A8A"/>
    <w:rsid w:val="00E03B16"/>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529"/>
    <w:rsid w:val="00E22B80"/>
    <w:rsid w:val="00E23C66"/>
    <w:rsid w:val="00E24369"/>
    <w:rsid w:val="00E2447A"/>
    <w:rsid w:val="00E25128"/>
    <w:rsid w:val="00E2547A"/>
    <w:rsid w:val="00E257AF"/>
    <w:rsid w:val="00E25BF6"/>
    <w:rsid w:val="00E2649E"/>
    <w:rsid w:val="00E27518"/>
    <w:rsid w:val="00E27812"/>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6368"/>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3F67"/>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97EC2"/>
    <w:rsid w:val="00EA0665"/>
    <w:rsid w:val="00EA1A47"/>
    <w:rsid w:val="00EA1B4C"/>
    <w:rsid w:val="00EA1F15"/>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7BD"/>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718"/>
    <w:rsid w:val="00EC3970"/>
    <w:rsid w:val="00EC4A8E"/>
    <w:rsid w:val="00EC4E15"/>
    <w:rsid w:val="00EC4FAC"/>
    <w:rsid w:val="00EC5256"/>
    <w:rsid w:val="00EC5855"/>
    <w:rsid w:val="00EC5AD8"/>
    <w:rsid w:val="00EC5C88"/>
    <w:rsid w:val="00EC6748"/>
    <w:rsid w:val="00EC6B99"/>
    <w:rsid w:val="00EC70F7"/>
    <w:rsid w:val="00EC7169"/>
    <w:rsid w:val="00EC71B0"/>
    <w:rsid w:val="00EC73E3"/>
    <w:rsid w:val="00EC7539"/>
    <w:rsid w:val="00ED0429"/>
    <w:rsid w:val="00ED0E88"/>
    <w:rsid w:val="00ED1701"/>
    <w:rsid w:val="00ED182D"/>
    <w:rsid w:val="00ED2065"/>
    <w:rsid w:val="00ED2273"/>
    <w:rsid w:val="00ED2286"/>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B"/>
    <w:rsid w:val="00EE402D"/>
    <w:rsid w:val="00EE494C"/>
    <w:rsid w:val="00EE6476"/>
    <w:rsid w:val="00EE64DE"/>
    <w:rsid w:val="00EE69D7"/>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1D3F"/>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4"/>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44D"/>
    <w:rsid w:val="00F22A6F"/>
    <w:rsid w:val="00F22C77"/>
    <w:rsid w:val="00F2331E"/>
    <w:rsid w:val="00F23B3C"/>
    <w:rsid w:val="00F24CC9"/>
    <w:rsid w:val="00F25161"/>
    <w:rsid w:val="00F258DE"/>
    <w:rsid w:val="00F259A3"/>
    <w:rsid w:val="00F25E2C"/>
    <w:rsid w:val="00F26F1A"/>
    <w:rsid w:val="00F26FD2"/>
    <w:rsid w:val="00F27A02"/>
    <w:rsid w:val="00F27EAE"/>
    <w:rsid w:val="00F30E80"/>
    <w:rsid w:val="00F31538"/>
    <w:rsid w:val="00F3245F"/>
    <w:rsid w:val="00F3310A"/>
    <w:rsid w:val="00F333B5"/>
    <w:rsid w:val="00F33983"/>
    <w:rsid w:val="00F33FE9"/>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80169"/>
    <w:rsid w:val="00F8017A"/>
    <w:rsid w:val="00F80846"/>
    <w:rsid w:val="00F816A9"/>
    <w:rsid w:val="00F81735"/>
    <w:rsid w:val="00F81C2B"/>
    <w:rsid w:val="00F81FE1"/>
    <w:rsid w:val="00F82632"/>
    <w:rsid w:val="00F82C2D"/>
    <w:rsid w:val="00F83392"/>
    <w:rsid w:val="00F83950"/>
    <w:rsid w:val="00F83FE6"/>
    <w:rsid w:val="00F844D2"/>
    <w:rsid w:val="00F848A2"/>
    <w:rsid w:val="00F85B71"/>
    <w:rsid w:val="00F85D82"/>
    <w:rsid w:val="00F86639"/>
    <w:rsid w:val="00F86650"/>
    <w:rsid w:val="00F86925"/>
    <w:rsid w:val="00F8697B"/>
    <w:rsid w:val="00F86CD9"/>
    <w:rsid w:val="00F86FE8"/>
    <w:rsid w:val="00F910E3"/>
    <w:rsid w:val="00F910F9"/>
    <w:rsid w:val="00F91A41"/>
    <w:rsid w:val="00F91D05"/>
    <w:rsid w:val="00F91D46"/>
    <w:rsid w:val="00F92191"/>
    <w:rsid w:val="00F9245F"/>
    <w:rsid w:val="00F9252B"/>
    <w:rsid w:val="00F92791"/>
    <w:rsid w:val="00F92959"/>
    <w:rsid w:val="00F92B8E"/>
    <w:rsid w:val="00F935D0"/>
    <w:rsid w:val="00F935F3"/>
    <w:rsid w:val="00F938AA"/>
    <w:rsid w:val="00F93D60"/>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278"/>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4CB0"/>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6E5"/>
    <w:rsid w:val="00FD2EFD"/>
    <w:rsid w:val="00FD3E06"/>
    <w:rsid w:val="00FD4472"/>
    <w:rsid w:val="00FD4EC5"/>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2F1"/>
    <w:rsid w:val="00FE4D16"/>
    <w:rsid w:val="00FE592D"/>
    <w:rsid w:val="00FE5A4B"/>
    <w:rsid w:val="00FE5A52"/>
    <w:rsid w:val="00FE6675"/>
    <w:rsid w:val="00FE68FD"/>
    <w:rsid w:val="00FE6FC6"/>
    <w:rsid w:val="00FE741A"/>
    <w:rsid w:val="00FE7CE5"/>
    <w:rsid w:val="00FE7FCF"/>
    <w:rsid w:val="00FF0FDE"/>
    <w:rsid w:val="00FF2351"/>
    <w:rsid w:val="00FF28D7"/>
    <w:rsid w:val="00FF322B"/>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BB117BB"/>
    <w:rsid w:val="0C663D3C"/>
    <w:rsid w:val="0E6E8AE1"/>
    <w:rsid w:val="12BDC116"/>
    <w:rsid w:val="1506594C"/>
    <w:rsid w:val="16ADCAA4"/>
    <w:rsid w:val="18A5A472"/>
    <w:rsid w:val="19B2C343"/>
    <w:rsid w:val="1BEE25FC"/>
    <w:rsid w:val="1ED8EACB"/>
    <w:rsid w:val="1F6FDC7C"/>
    <w:rsid w:val="20B7D044"/>
    <w:rsid w:val="22607D9B"/>
    <w:rsid w:val="27B2DAF9"/>
    <w:rsid w:val="2B184100"/>
    <w:rsid w:val="2FCB68CE"/>
    <w:rsid w:val="33C80615"/>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
    <w:basedOn w:val="TableNormal"/>
    <w:uiPriority w:val="5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1971663793">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B00216A-DCE9-4D8B-839F-78475C5CC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0C6110-CF7C-49B1-BE5A-84A409B7265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14</Pages>
  <Words>3733</Words>
  <Characters>21284</Characters>
  <Application>Microsoft Office Word</Application>
  <DocSecurity>0</DocSecurity>
  <Lines>177</Lines>
  <Paragraphs>49</Paragraphs>
  <ScaleCrop>false</ScaleCrop>
  <Company>Microsoft</Company>
  <LinksUpToDate>false</LinksUpToDate>
  <CharactersWithSpaces>24968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Yi-Intel-0405</cp:lastModifiedBy>
  <cp:revision>228</cp:revision>
  <dcterms:created xsi:type="dcterms:W3CDTF">2023-09-27T11:15:00Z</dcterms:created>
  <dcterms:modified xsi:type="dcterms:W3CDTF">2024-04-05T02:01:00Z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